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16B9F" w14:textId="4643EE06" w:rsidR="005D1A56" w:rsidRPr="00D352E5" w:rsidRDefault="005D1A56" w:rsidP="005D1A56">
      <w:pPr>
        <w:autoSpaceDE w:val="0"/>
        <w:autoSpaceDN w:val="0"/>
        <w:spacing w:after="0" w:line="240" w:lineRule="auto"/>
        <w:rPr>
          <w:rFonts w:ascii="Times New Roman" w:eastAsia="Times New Roman" w:hAnsi="Times New Roman" w:cs="Times New Roman"/>
          <w:b/>
          <w:i/>
          <w:sz w:val="24"/>
          <w:szCs w:val="24"/>
          <w:lang w:eastAsia="et-EE"/>
        </w:rPr>
      </w:pPr>
      <w:r w:rsidRPr="00D352E5">
        <w:rPr>
          <w:rFonts w:ascii="Times New Roman" w:eastAsia="Times New Roman" w:hAnsi="Times New Roman" w:cs="Times New Roman"/>
          <w:b/>
          <w:sz w:val="24"/>
          <w:szCs w:val="24"/>
          <w:lang w:eastAsia="et-EE"/>
        </w:rPr>
        <w:t>RAAMLEPING</w:t>
      </w:r>
    </w:p>
    <w:p w14:paraId="196A858F" w14:textId="77777777" w:rsidR="005D1A56" w:rsidRPr="00D352E5" w:rsidRDefault="005D1A56" w:rsidP="005D1A56">
      <w:pPr>
        <w:autoSpaceDE w:val="0"/>
        <w:autoSpaceDN w:val="0"/>
        <w:spacing w:after="0" w:line="240" w:lineRule="auto"/>
        <w:rPr>
          <w:rFonts w:ascii="Times New Roman" w:eastAsia="Times New Roman" w:hAnsi="Times New Roman" w:cs="Times New Roman"/>
          <w:sz w:val="24"/>
          <w:szCs w:val="24"/>
          <w:lang w:eastAsia="et-EE"/>
        </w:rPr>
      </w:pPr>
    </w:p>
    <w:p w14:paraId="26928DC7" w14:textId="1424311B" w:rsidR="005D1A56" w:rsidRPr="00D352E5" w:rsidRDefault="00933016" w:rsidP="008B66C9">
      <w:pPr>
        <w:tabs>
          <w:tab w:val="left" w:pos="-720"/>
        </w:tabs>
        <w:suppressAutoHyphens/>
        <w:spacing w:after="0" w:line="240" w:lineRule="auto"/>
        <w:jc w:val="both"/>
        <w:rPr>
          <w:rFonts w:ascii="Times New Roman" w:hAnsi="Times New Roman" w:cs="Times New Roman"/>
          <w:sz w:val="24"/>
          <w:szCs w:val="24"/>
        </w:rPr>
      </w:pPr>
      <w:bookmarkStart w:id="0" w:name="_Hlk176252235"/>
      <w:r w:rsidRPr="00933016">
        <w:rPr>
          <w:rFonts w:ascii="Times New Roman" w:hAnsi="Times New Roman" w:cs="Times New Roman"/>
          <w:b/>
          <w:bCs/>
          <w:sz w:val="24"/>
          <w:szCs w:val="24"/>
        </w:rPr>
        <w:t>Riigikantselei</w:t>
      </w:r>
      <w:r w:rsidR="006B4D02" w:rsidRPr="00D352E5">
        <w:rPr>
          <w:rFonts w:ascii="Times New Roman" w:hAnsi="Times New Roman" w:cs="Times New Roman"/>
          <w:sz w:val="24"/>
          <w:szCs w:val="24"/>
        </w:rPr>
        <w:t xml:space="preserve">, registrikood </w:t>
      </w:r>
      <w:r w:rsidRPr="00933016">
        <w:rPr>
          <w:rFonts w:ascii="Times New Roman" w:hAnsi="Times New Roman" w:cs="Times New Roman"/>
          <w:sz w:val="24"/>
          <w:szCs w:val="24"/>
        </w:rPr>
        <w:t>70004809</w:t>
      </w:r>
      <w:r w:rsidR="006B4D02" w:rsidRPr="00D352E5">
        <w:rPr>
          <w:rFonts w:ascii="Times New Roman" w:hAnsi="Times New Roman" w:cs="Times New Roman"/>
          <w:sz w:val="24"/>
          <w:szCs w:val="24"/>
        </w:rPr>
        <w:t xml:space="preserve">, asukoht </w:t>
      </w:r>
      <w:r w:rsidRPr="00933016">
        <w:rPr>
          <w:rFonts w:ascii="Times New Roman" w:hAnsi="Times New Roman" w:cs="Times New Roman"/>
          <w:sz w:val="24"/>
          <w:szCs w:val="24"/>
        </w:rPr>
        <w:t>Rahukohtu tn 3</w:t>
      </w:r>
      <w:r w:rsidR="006B4D02" w:rsidRPr="00D352E5">
        <w:rPr>
          <w:rFonts w:ascii="Times New Roman" w:hAnsi="Times New Roman" w:cs="Times New Roman"/>
          <w:sz w:val="24"/>
          <w:szCs w:val="24"/>
        </w:rPr>
        <w:t xml:space="preserve">, </w:t>
      </w:r>
      <w:r w:rsidRPr="00933016">
        <w:rPr>
          <w:rFonts w:ascii="Times New Roman" w:hAnsi="Times New Roman" w:cs="Times New Roman"/>
          <w:sz w:val="24"/>
          <w:szCs w:val="24"/>
        </w:rPr>
        <w:t>15161</w:t>
      </w:r>
      <w:r w:rsidR="006B4D02" w:rsidRPr="00D352E5">
        <w:rPr>
          <w:rFonts w:ascii="Times New Roman" w:hAnsi="Times New Roman" w:cs="Times New Roman"/>
          <w:sz w:val="24"/>
          <w:szCs w:val="24"/>
        </w:rPr>
        <w:t xml:space="preserve"> Tallinn </w:t>
      </w:r>
      <w:r w:rsidR="005D1A56" w:rsidRPr="00D352E5">
        <w:rPr>
          <w:rFonts w:ascii="Times New Roman" w:hAnsi="Times New Roman" w:cs="Times New Roman"/>
          <w:sz w:val="24"/>
          <w:szCs w:val="24"/>
        </w:rPr>
        <w:t xml:space="preserve">(edaspidi </w:t>
      </w:r>
      <w:r w:rsidR="00662B98" w:rsidRPr="00D352E5">
        <w:rPr>
          <w:rFonts w:ascii="Times New Roman" w:hAnsi="Times New Roman" w:cs="Times New Roman"/>
          <w:sz w:val="24"/>
          <w:szCs w:val="24"/>
        </w:rPr>
        <w:t>tellija</w:t>
      </w:r>
      <w:r w:rsidR="005D1A56" w:rsidRPr="00D352E5">
        <w:rPr>
          <w:rFonts w:ascii="Times New Roman" w:hAnsi="Times New Roman" w:cs="Times New Roman"/>
          <w:sz w:val="24"/>
          <w:szCs w:val="24"/>
        </w:rPr>
        <w:t xml:space="preserve">), mida esindab </w:t>
      </w:r>
      <w:r w:rsidR="00DB2E39">
        <w:rPr>
          <w:rFonts w:ascii="Times New Roman" w:hAnsi="Times New Roman" w:cs="Times New Roman"/>
          <w:sz w:val="24"/>
          <w:szCs w:val="24"/>
        </w:rPr>
        <w:t>põhimääruse</w:t>
      </w:r>
      <w:r w:rsidR="00F11FFD" w:rsidRPr="00D352E5">
        <w:rPr>
          <w:rFonts w:ascii="Times New Roman" w:hAnsi="Times New Roman" w:cs="Times New Roman"/>
          <w:sz w:val="24"/>
          <w:szCs w:val="24"/>
        </w:rPr>
        <w:t xml:space="preserve"> </w:t>
      </w:r>
      <w:r w:rsidR="005D1A56" w:rsidRPr="00D352E5">
        <w:rPr>
          <w:rFonts w:ascii="Times New Roman" w:hAnsi="Times New Roman" w:cs="Times New Roman"/>
          <w:sz w:val="24"/>
          <w:szCs w:val="24"/>
        </w:rPr>
        <w:t xml:space="preserve">alusel </w:t>
      </w:r>
      <w:r w:rsidR="00DB2E39">
        <w:rPr>
          <w:rFonts w:ascii="Times New Roman" w:hAnsi="Times New Roman" w:cs="Times New Roman"/>
          <w:sz w:val="24"/>
          <w:szCs w:val="24"/>
        </w:rPr>
        <w:t>riigisekretär Keit Kasemets</w:t>
      </w:r>
    </w:p>
    <w:p w14:paraId="5F55C210" w14:textId="77777777" w:rsidR="005D1A56" w:rsidRPr="00D352E5" w:rsidRDefault="005D1A56" w:rsidP="008B66C9">
      <w:pPr>
        <w:tabs>
          <w:tab w:val="left" w:pos="-720"/>
        </w:tabs>
        <w:suppressAutoHyphens/>
        <w:spacing w:after="0" w:line="240" w:lineRule="auto"/>
        <w:jc w:val="both"/>
        <w:rPr>
          <w:rFonts w:ascii="Times New Roman" w:hAnsi="Times New Roman" w:cs="Times New Roman"/>
          <w:sz w:val="24"/>
          <w:szCs w:val="24"/>
        </w:rPr>
      </w:pPr>
      <w:r w:rsidRPr="00D352E5">
        <w:rPr>
          <w:rFonts w:ascii="Times New Roman" w:hAnsi="Times New Roman" w:cs="Times New Roman"/>
          <w:sz w:val="24"/>
          <w:szCs w:val="24"/>
        </w:rPr>
        <w:t xml:space="preserve">ja </w:t>
      </w:r>
    </w:p>
    <w:p w14:paraId="7802D78B" w14:textId="63E23F7A" w:rsidR="005D1A56" w:rsidRPr="00D352E5" w:rsidRDefault="004D34D8" w:rsidP="008B66C9">
      <w:p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lepingu Lisas </w:t>
      </w:r>
      <w:r w:rsidR="00286C03">
        <w:rPr>
          <w:rFonts w:ascii="Times New Roman" w:hAnsi="Times New Roman" w:cs="Times New Roman"/>
          <w:bCs/>
          <w:sz w:val="24"/>
          <w:szCs w:val="24"/>
        </w:rPr>
        <w:t>1</w:t>
      </w:r>
      <w:r w:rsidR="00473826">
        <w:rPr>
          <w:rFonts w:ascii="Times New Roman" w:hAnsi="Times New Roman" w:cs="Times New Roman"/>
          <w:bCs/>
          <w:sz w:val="24"/>
          <w:szCs w:val="24"/>
        </w:rPr>
        <w:t xml:space="preserve"> nimetatud partner</w:t>
      </w:r>
      <w:r w:rsidR="005D1A56" w:rsidRPr="00D352E5">
        <w:rPr>
          <w:rFonts w:ascii="Times New Roman" w:hAnsi="Times New Roman" w:cs="Times New Roman"/>
          <w:sz w:val="24"/>
          <w:szCs w:val="24"/>
        </w:rPr>
        <w:t xml:space="preserve"> (edaspidi </w:t>
      </w:r>
      <w:r w:rsidR="006C28F5" w:rsidRPr="00D352E5">
        <w:rPr>
          <w:rFonts w:ascii="Times New Roman" w:hAnsi="Times New Roman" w:cs="Times New Roman"/>
          <w:sz w:val="24"/>
          <w:szCs w:val="24"/>
        </w:rPr>
        <w:t>raamlepingu partner</w:t>
      </w:r>
      <w:r w:rsidR="00496090">
        <w:rPr>
          <w:rFonts w:ascii="Times New Roman" w:hAnsi="Times New Roman" w:cs="Times New Roman"/>
          <w:sz w:val="24"/>
          <w:szCs w:val="24"/>
        </w:rPr>
        <w:t xml:space="preserve"> ehk </w:t>
      </w:r>
      <w:r w:rsidR="003F4F13">
        <w:rPr>
          <w:rFonts w:ascii="Times New Roman" w:hAnsi="Times New Roman" w:cs="Times New Roman"/>
          <w:sz w:val="24"/>
          <w:szCs w:val="24"/>
        </w:rPr>
        <w:t>töövõtja</w:t>
      </w:r>
      <w:r w:rsidR="005D1A56" w:rsidRPr="00D352E5">
        <w:rPr>
          <w:rFonts w:ascii="Times New Roman" w:hAnsi="Times New Roman" w:cs="Times New Roman"/>
          <w:sz w:val="24"/>
          <w:szCs w:val="24"/>
        </w:rPr>
        <w:t xml:space="preserve">), </w:t>
      </w:r>
    </w:p>
    <w:p w14:paraId="15A33596" w14:textId="77777777" w:rsidR="00E133FA" w:rsidRPr="00D352E5" w:rsidRDefault="00E133FA" w:rsidP="008B66C9">
      <w:pPr>
        <w:tabs>
          <w:tab w:val="left" w:pos="-720"/>
        </w:tabs>
        <w:suppressAutoHyphens/>
        <w:spacing w:after="0" w:line="240" w:lineRule="auto"/>
        <w:jc w:val="both"/>
        <w:rPr>
          <w:rFonts w:ascii="Times New Roman" w:hAnsi="Times New Roman" w:cs="Times New Roman"/>
          <w:sz w:val="24"/>
          <w:szCs w:val="24"/>
        </w:rPr>
      </w:pPr>
    </w:p>
    <w:p w14:paraId="2013F9BE" w14:textId="6ECBA5C4" w:rsidR="005D1A56" w:rsidRPr="00D352E5" w:rsidRDefault="005D1A56" w:rsidP="008B66C9">
      <w:pPr>
        <w:tabs>
          <w:tab w:val="left" w:pos="-720"/>
        </w:tabs>
        <w:suppressAutoHyphens/>
        <w:spacing w:after="0" w:line="240" w:lineRule="auto"/>
        <w:jc w:val="both"/>
        <w:rPr>
          <w:rFonts w:ascii="Times New Roman" w:eastAsia="Times New Roman" w:hAnsi="Times New Roman" w:cs="Times New Roman"/>
          <w:sz w:val="24"/>
          <w:szCs w:val="24"/>
          <w:lang w:eastAsia="et-EE"/>
        </w:rPr>
      </w:pPr>
      <w:r w:rsidRPr="00D352E5">
        <w:rPr>
          <w:rFonts w:ascii="Times New Roman" w:hAnsi="Times New Roman" w:cs="Times New Roman"/>
          <w:sz w:val="24"/>
          <w:szCs w:val="24"/>
        </w:rPr>
        <w:t xml:space="preserve">edaspidi koos pooled või eraldi pool, </w:t>
      </w:r>
      <w:r w:rsidRPr="00D352E5">
        <w:rPr>
          <w:rFonts w:ascii="Times New Roman" w:eastAsia="Times New Roman" w:hAnsi="Times New Roman" w:cs="Times New Roman"/>
          <w:sz w:val="24"/>
          <w:szCs w:val="24"/>
          <w:lang w:eastAsia="et-EE"/>
        </w:rPr>
        <w:t>sõlmisid raamlepingu</w:t>
      </w:r>
      <w:r w:rsidR="00DF0E4D" w:rsidRPr="00D352E5">
        <w:rPr>
          <w:rFonts w:ascii="Times New Roman" w:eastAsia="Times New Roman" w:hAnsi="Times New Roman" w:cs="Times New Roman"/>
          <w:sz w:val="24"/>
          <w:szCs w:val="24"/>
          <w:lang w:eastAsia="et-EE"/>
        </w:rPr>
        <w:t xml:space="preserve"> </w:t>
      </w:r>
      <w:r w:rsidRPr="00D352E5">
        <w:rPr>
          <w:rFonts w:ascii="Times New Roman" w:eastAsia="Times New Roman" w:hAnsi="Times New Roman" w:cs="Times New Roman"/>
          <w:sz w:val="24"/>
          <w:szCs w:val="24"/>
          <w:lang w:eastAsia="et-EE"/>
        </w:rPr>
        <w:t>alljärgnevas:</w:t>
      </w:r>
    </w:p>
    <w:bookmarkEnd w:id="0"/>
    <w:p w14:paraId="3960A672" w14:textId="77777777" w:rsidR="005D1A56" w:rsidRPr="00D352E5" w:rsidRDefault="005D1A56" w:rsidP="00E133FA">
      <w:pPr>
        <w:autoSpaceDE w:val="0"/>
        <w:autoSpaceDN w:val="0"/>
        <w:spacing w:after="0" w:line="240" w:lineRule="auto"/>
        <w:jc w:val="both"/>
        <w:rPr>
          <w:rFonts w:ascii="Times New Roman" w:eastAsia="Times New Roman" w:hAnsi="Times New Roman" w:cs="Times New Roman"/>
          <w:sz w:val="24"/>
          <w:szCs w:val="24"/>
          <w:lang w:eastAsia="et-EE"/>
        </w:rPr>
      </w:pPr>
    </w:p>
    <w:p w14:paraId="1AC44805" w14:textId="77777777" w:rsidR="00301066" w:rsidRPr="00D352E5" w:rsidRDefault="00301066" w:rsidP="00E133FA">
      <w:pPr>
        <w:numPr>
          <w:ilvl w:val="0"/>
          <w:numId w:val="1"/>
        </w:numPr>
        <w:tabs>
          <w:tab w:val="left" w:pos="567"/>
          <w:tab w:val="left" w:pos="851"/>
        </w:tabs>
        <w:spacing w:after="0" w:line="240" w:lineRule="auto"/>
        <w:ind w:hanging="502"/>
        <w:jc w:val="both"/>
        <w:outlineLvl w:val="2"/>
        <w:rPr>
          <w:rFonts w:ascii="Times New Roman" w:hAnsi="Times New Roman" w:cs="Times New Roman"/>
          <w:b/>
          <w:sz w:val="24"/>
          <w:szCs w:val="24"/>
        </w:rPr>
      </w:pPr>
      <w:r w:rsidRPr="00D352E5">
        <w:rPr>
          <w:rFonts w:ascii="Times New Roman" w:hAnsi="Times New Roman" w:cs="Times New Roman"/>
          <w:b/>
          <w:sz w:val="24"/>
          <w:szCs w:val="24"/>
        </w:rPr>
        <w:t>Üldsätted</w:t>
      </w:r>
    </w:p>
    <w:p w14:paraId="7BCFE2BF" w14:textId="7A18323A" w:rsidR="00E9613D" w:rsidRPr="00DD47FF" w:rsidRDefault="00E9613D" w:rsidP="00E9613D">
      <w:pPr>
        <w:numPr>
          <w:ilvl w:val="1"/>
          <w:numId w:val="1"/>
        </w:numPr>
        <w:spacing w:after="120" w:line="240" w:lineRule="auto"/>
        <w:ind w:left="360"/>
        <w:contextualSpacing/>
        <w:jc w:val="both"/>
        <w:rPr>
          <w:rFonts w:ascii="Times New Roman" w:hAnsi="Times New Roman" w:cs="Times New Roman"/>
          <w:sz w:val="24"/>
          <w:szCs w:val="24"/>
        </w:rPr>
      </w:pPr>
      <w:bookmarkStart w:id="1" w:name="_Hlk176252440"/>
      <w:r w:rsidRPr="00562C08">
        <w:rPr>
          <w:rFonts w:ascii="Times New Roman" w:hAnsi="Times New Roman" w:cs="Times New Roman"/>
          <w:sz w:val="24"/>
          <w:szCs w:val="24"/>
        </w:rPr>
        <w:t>Raamleping (edaspidi ka leping) o</w:t>
      </w:r>
      <w:r w:rsidRPr="00DC0D49">
        <w:rPr>
          <w:rFonts w:ascii="Times New Roman" w:hAnsi="Times New Roman" w:cs="Times New Roman"/>
          <w:sz w:val="24"/>
          <w:szCs w:val="24"/>
        </w:rPr>
        <w:t>n sõlmitud riigihanke</w:t>
      </w:r>
      <w:r>
        <w:rPr>
          <w:rFonts w:ascii="Times New Roman" w:hAnsi="Times New Roman" w:cs="Times New Roman"/>
          <w:sz w:val="24"/>
          <w:szCs w:val="24"/>
        </w:rPr>
        <w:t xml:space="preserve"> </w:t>
      </w:r>
      <w:r w:rsidRPr="00DC0D49">
        <w:rPr>
          <w:rFonts w:ascii="Times New Roman" w:hAnsi="Times New Roman" w:cs="Times New Roman"/>
          <w:sz w:val="24"/>
          <w:szCs w:val="24"/>
        </w:rPr>
        <w:t>„</w:t>
      </w:r>
      <w:r w:rsidRPr="00DD47FF">
        <w:rPr>
          <w:rFonts w:ascii="Times New Roman" w:hAnsi="Times New Roman" w:cs="Times New Roman"/>
          <w:sz w:val="24"/>
          <w:szCs w:val="24"/>
        </w:rPr>
        <w:t xml:space="preserve">Eesti.ai koolitajate tellimine (Riigikantselei)“ (viitenumber </w:t>
      </w:r>
      <w:r w:rsidRPr="00583B1C">
        <w:rPr>
          <w:rFonts w:ascii="Times New Roman" w:hAnsi="Times New Roman" w:cs="Times New Roman"/>
          <w:sz w:val="24"/>
          <w:szCs w:val="24"/>
        </w:rPr>
        <w:t>313120</w:t>
      </w:r>
      <w:r w:rsidRPr="00DD47FF">
        <w:rPr>
          <w:rFonts w:ascii="Times New Roman" w:hAnsi="Times New Roman" w:cs="Times New Roman"/>
          <w:sz w:val="24"/>
          <w:szCs w:val="24"/>
        </w:rPr>
        <w:t xml:space="preserve">) osa nr </w:t>
      </w:r>
      <w:r w:rsidR="00492831" w:rsidRPr="004B689A">
        <w:rPr>
          <w:rFonts w:ascii="Times New Roman" w:hAnsi="Times New Roman" w:cs="Times New Roman"/>
          <w:sz w:val="24"/>
          <w:szCs w:val="24"/>
        </w:rPr>
        <w:t>4</w:t>
      </w:r>
      <w:r w:rsidRPr="004B689A">
        <w:rPr>
          <w:rFonts w:ascii="Times New Roman" w:hAnsi="Times New Roman" w:cs="Times New Roman"/>
          <w:sz w:val="24"/>
          <w:szCs w:val="24"/>
        </w:rPr>
        <w:t xml:space="preserve"> „</w:t>
      </w:r>
      <w:r w:rsidR="00833C91" w:rsidRPr="004B689A">
        <w:rPr>
          <w:rFonts w:ascii="Times New Roman" w:hAnsi="Times New Roman" w:cs="Times New Roman"/>
          <w:sz w:val="24"/>
          <w:szCs w:val="24"/>
        </w:rPr>
        <w:t>Suurürituste korraldamine ja läbiviimine</w:t>
      </w:r>
      <w:r w:rsidRPr="004B689A">
        <w:rPr>
          <w:rFonts w:ascii="Times New Roman" w:hAnsi="Times New Roman" w:cs="Times New Roman"/>
          <w:sz w:val="24"/>
          <w:szCs w:val="24"/>
        </w:rPr>
        <w:t>“</w:t>
      </w:r>
      <w:r w:rsidRPr="00DD47FF">
        <w:rPr>
          <w:rFonts w:ascii="Times New Roman" w:hAnsi="Times New Roman" w:cs="Times New Roman"/>
          <w:sz w:val="24"/>
          <w:szCs w:val="24"/>
        </w:rPr>
        <w:t xml:space="preserve"> (edaspidi riigihange) tulemusena.</w:t>
      </w:r>
    </w:p>
    <w:p w14:paraId="4AFB2B65" w14:textId="65429D68" w:rsidR="00E13E70" w:rsidRPr="00E13E70" w:rsidRDefault="00A561A4" w:rsidP="265789B0">
      <w:pPr>
        <w:pStyle w:val="Loendilik"/>
        <w:numPr>
          <w:ilvl w:val="1"/>
          <w:numId w:val="1"/>
        </w:numPr>
        <w:tabs>
          <w:tab w:val="left" w:pos="567"/>
        </w:tabs>
        <w:spacing w:after="0" w:line="240" w:lineRule="auto"/>
        <w:ind w:left="567" w:hanging="567"/>
        <w:jc w:val="both"/>
        <w:rPr>
          <w:rFonts w:ascii="Times New Roman" w:hAnsi="Times New Roman" w:cs="Times New Roman"/>
          <w:sz w:val="24"/>
          <w:szCs w:val="24"/>
        </w:rPr>
      </w:pPr>
      <w:r w:rsidRPr="265789B0">
        <w:rPr>
          <w:rFonts w:ascii="Times New Roman" w:hAnsi="Times New Roman" w:cs="Times New Roman"/>
          <w:sz w:val="24"/>
          <w:szCs w:val="24"/>
        </w:rPr>
        <w:t xml:space="preserve">Lepingut rahastatakse </w:t>
      </w:r>
      <w:r w:rsidR="00E13E70" w:rsidRPr="265789B0">
        <w:rPr>
          <w:rFonts w:ascii="Times New Roman" w:hAnsi="Times New Roman" w:cs="Times New Roman"/>
          <w:sz w:val="24"/>
          <w:szCs w:val="24"/>
        </w:rPr>
        <w:t xml:space="preserve"> </w:t>
      </w:r>
      <w:r w:rsidR="503A6FD5" w:rsidRPr="265789B0">
        <w:rPr>
          <w:rFonts w:ascii="Times New Roman" w:hAnsi="Times New Roman" w:cs="Times New Roman"/>
          <w:sz w:val="24"/>
          <w:szCs w:val="24"/>
        </w:rPr>
        <w:t>riigieelarvest</w:t>
      </w:r>
      <w:r w:rsidR="00E13E70" w:rsidRPr="265789B0">
        <w:rPr>
          <w:rFonts w:ascii="Times New Roman" w:hAnsi="Times New Roman" w:cs="Times New Roman"/>
          <w:sz w:val="24"/>
          <w:szCs w:val="24"/>
        </w:rPr>
        <w:t>.</w:t>
      </w:r>
    </w:p>
    <w:p w14:paraId="72954EC8" w14:textId="77777777" w:rsidR="00D352E5" w:rsidRPr="003E0047" w:rsidRDefault="00D352E5" w:rsidP="008D2488">
      <w:pPr>
        <w:pStyle w:val="Loendilik"/>
        <w:numPr>
          <w:ilvl w:val="1"/>
          <w:numId w:val="1"/>
        </w:numPr>
        <w:spacing w:after="0" w:line="240" w:lineRule="auto"/>
        <w:ind w:left="567" w:hanging="567"/>
        <w:jc w:val="both"/>
        <w:outlineLvl w:val="2"/>
        <w:rPr>
          <w:rFonts w:ascii="Times New Roman" w:hAnsi="Times New Roman" w:cs="Times New Roman"/>
          <w:color w:val="2E74B5" w:themeColor="accent1" w:themeShade="BF"/>
          <w:sz w:val="24"/>
          <w:szCs w:val="24"/>
        </w:rPr>
      </w:pPr>
      <w:r w:rsidRPr="003E0047">
        <w:rPr>
          <w:rFonts w:ascii="Times New Roman" w:hAnsi="Times New Roman" w:cs="Times New Roman"/>
          <w:sz w:val="24"/>
          <w:szCs w:val="24"/>
        </w:rPr>
        <w:t>Lepingu dokumendid, mis on lepingu lahutamatuteks osadeks, on järgmised:</w:t>
      </w:r>
    </w:p>
    <w:p w14:paraId="64FC3BE6" w14:textId="77777777" w:rsidR="00D352E5" w:rsidRPr="003E0047" w:rsidRDefault="00D352E5" w:rsidP="008D2488">
      <w:pPr>
        <w:pStyle w:val="Loendilik"/>
        <w:numPr>
          <w:ilvl w:val="2"/>
          <w:numId w:val="1"/>
        </w:numPr>
        <w:spacing w:after="0" w:line="240" w:lineRule="auto"/>
        <w:ind w:left="1134" w:hanging="567"/>
        <w:jc w:val="both"/>
        <w:outlineLvl w:val="2"/>
        <w:rPr>
          <w:rFonts w:ascii="Times New Roman" w:hAnsi="Times New Roman" w:cs="Times New Roman"/>
          <w:sz w:val="24"/>
          <w:szCs w:val="24"/>
        </w:rPr>
      </w:pPr>
      <w:r w:rsidRPr="003E0047">
        <w:rPr>
          <w:rFonts w:ascii="Times New Roman" w:hAnsi="Times New Roman" w:cs="Times New Roman"/>
          <w:sz w:val="24"/>
          <w:szCs w:val="24"/>
        </w:rPr>
        <w:t>lepingu muudatused;</w:t>
      </w:r>
    </w:p>
    <w:p w14:paraId="3B92E077" w14:textId="30FE487A" w:rsidR="00D352E5" w:rsidRPr="003E0047" w:rsidRDefault="00D352E5" w:rsidP="008D2488">
      <w:pPr>
        <w:pStyle w:val="Loendilik"/>
        <w:numPr>
          <w:ilvl w:val="2"/>
          <w:numId w:val="1"/>
        </w:numPr>
        <w:spacing w:after="0" w:line="240" w:lineRule="auto"/>
        <w:ind w:left="1134" w:hanging="567"/>
        <w:jc w:val="both"/>
        <w:outlineLvl w:val="2"/>
        <w:rPr>
          <w:rFonts w:ascii="Times New Roman" w:hAnsi="Times New Roman" w:cs="Times New Roman"/>
          <w:sz w:val="24"/>
          <w:szCs w:val="24"/>
        </w:rPr>
      </w:pPr>
      <w:r w:rsidRPr="003E0047">
        <w:rPr>
          <w:rFonts w:ascii="Times New Roman" w:hAnsi="Times New Roman" w:cs="Times New Roman"/>
          <w:sz w:val="24"/>
          <w:szCs w:val="24"/>
        </w:rPr>
        <w:t>käesolev</w:t>
      </w:r>
      <w:r w:rsidR="00F11FFD">
        <w:rPr>
          <w:rFonts w:ascii="Times New Roman" w:hAnsi="Times New Roman" w:cs="Times New Roman"/>
          <w:sz w:val="24"/>
          <w:szCs w:val="24"/>
        </w:rPr>
        <w:t>a</w:t>
      </w:r>
      <w:r w:rsidRPr="003E0047">
        <w:rPr>
          <w:rFonts w:ascii="Times New Roman" w:hAnsi="Times New Roman" w:cs="Times New Roman"/>
          <w:sz w:val="24"/>
          <w:szCs w:val="24"/>
        </w:rPr>
        <w:t xml:space="preserve"> lepingu põhitekst koos lisadega;</w:t>
      </w:r>
    </w:p>
    <w:p w14:paraId="0CB9FD04" w14:textId="77777777" w:rsidR="00D352E5" w:rsidRPr="003E0047" w:rsidRDefault="00D352E5" w:rsidP="008D2488">
      <w:pPr>
        <w:pStyle w:val="Loendilik"/>
        <w:numPr>
          <w:ilvl w:val="2"/>
          <w:numId w:val="1"/>
        </w:numPr>
        <w:spacing w:after="0" w:line="240" w:lineRule="auto"/>
        <w:ind w:left="1134" w:hanging="567"/>
        <w:jc w:val="both"/>
        <w:outlineLvl w:val="2"/>
        <w:rPr>
          <w:rFonts w:ascii="Times New Roman" w:hAnsi="Times New Roman" w:cs="Times New Roman"/>
          <w:sz w:val="24"/>
          <w:szCs w:val="24"/>
        </w:rPr>
      </w:pPr>
      <w:r w:rsidRPr="003E0047">
        <w:rPr>
          <w:rFonts w:ascii="Times New Roman" w:hAnsi="Times New Roman" w:cs="Times New Roman"/>
          <w:sz w:val="24"/>
          <w:szCs w:val="24"/>
        </w:rPr>
        <w:t>tellija poolt riigihanke menetluses antud selgitused ulatuses, milles need ei muuda, vaid üksnes täpsustavad või selgitavad riigihanke alusdokumente;</w:t>
      </w:r>
    </w:p>
    <w:p w14:paraId="562C3661" w14:textId="77777777" w:rsidR="00D352E5" w:rsidRPr="003E0047" w:rsidRDefault="00D352E5" w:rsidP="008D2488">
      <w:pPr>
        <w:pStyle w:val="Loendilik"/>
        <w:numPr>
          <w:ilvl w:val="2"/>
          <w:numId w:val="1"/>
        </w:numPr>
        <w:spacing w:after="0" w:line="240" w:lineRule="auto"/>
        <w:ind w:left="1134" w:hanging="567"/>
        <w:jc w:val="both"/>
        <w:outlineLvl w:val="2"/>
        <w:rPr>
          <w:rFonts w:ascii="Times New Roman" w:hAnsi="Times New Roman" w:cs="Times New Roman"/>
          <w:sz w:val="24"/>
          <w:szCs w:val="24"/>
        </w:rPr>
      </w:pPr>
      <w:r w:rsidRPr="003E0047">
        <w:rPr>
          <w:rFonts w:ascii="Times New Roman" w:hAnsi="Times New Roman" w:cs="Times New Roman"/>
          <w:sz w:val="24"/>
          <w:szCs w:val="24"/>
        </w:rPr>
        <w:t>muud riigihanke alusdokumendid, sh tehniline kirjeldus koos selle lisadega;</w:t>
      </w:r>
    </w:p>
    <w:p w14:paraId="792EFC5B" w14:textId="2A9AFD8B" w:rsidR="00D352E5" w:rsidRPr="00E13E70" w:rsidRDefault="00F11FFD" w:rsidP="008D2488">
      <w:pPr>
        <w:pStyle w:val="Loendilik"/>
        <w:numPr>
          <w:ilvl w:val="2"/>
          <w:numId w:val="1"/>
        </w:numPr>
        <w:spacing w:after="0" w:line="240" w:lineRule="auto"/>
        <w:ind w:left="1134" w:hanging="567"/>
        <w:jc w:val="both"/>
        <w:outlineLvl w:val="2"/>
        <w:rPr>
          <w:rFonts w:ascii="Times New Roman" w:hAnsi="Times New Roman" w:cs="Times New Roman"/>
          <w:color w:val="000000" w:themeColor="text1"/>
          <w:sz w:val="24"/>
          <w:szCs w:val="24"/>
        </w:rPr>
      </w:pPr>
      <w:r>
        <w:rPr>
          <w:rFonts w:ascii="Times New Roman" w:hAnsi="Times New Roman" w:cs="Times New Roman"/>
          <w:sz w:val="24"/>
          <w:szCs w:val="24"/>
        </w:rPr>
        <w:t>raamlepingu partneri</w:t>
      </w:r>
      <w:r w:rsidR="00D352E5" w:rsidRPr="003E0047">
        <w:rPr>
          <w:rFonts w:ascii="Times New Roman" w:hAnsi="Times New Roman" w:cs="Times New Roman"/>
          <w:sz w:val="24"/>
          <w:szCs w:val="24"/>
        </w:rPr>
        <w:t xml:space="preserve"> pakkumus.</w:t>
      </w:r>
    </w:p>
    <w:p w14:paraId="0714608F" w14:textId="7AD19B9F" w:rsidR="00BD4203" w:rsidRPr="00BD4203" w:rsidRDefault="00E13E70" w:rsidP="00BD4203">
      <w:pPr>
        <w:pStyle w:val="Loendilik"/>
        <w:numPr>
          <w:ilvl w:val="1"/>
          <w:numId w:val="1"/>
        </w:numPr>
        <w:spacing w:after="0" w:line="240" w:lineRule="auto"/>
        <w:ind w:left="567" w:hanging="567"/>
        <w:jc w:val="both"/>
        <w:outlineLvl w:val="2"/>
        <w:rPr>
          <w:rFonts w:ascii="Times New Roman" w:hAnsi="Times New Roman" w:cs="Times New Roman"/>
          <w:color w:val="000000" w:themeColor="text1"/>
          <w:sz w:val="24"/>
          <w:szCs w:val="24"/>
        </w:rPr>
      </w:pPr>
      <w:r w:rsidRPr="003E0047">
        <w:rPr>
          <w:rFonts w:ascii="Times New Roman" w:hAnsi="Times New Roman" w:cs="Times New Roman"/>
          <w:sz w:val="24"/>
          <w:szCs w:val="24"/>
        </w:rPr>
        <w:t>Kui lepingu dokumentide vahel esineb vastuolusid, lähtutakse prioriteetsuse määramisel eelmises punktis toodud lepingu dokumentide loetelu järjekorrast (loetelus eespool asetsev lepingu dokument on prioriteetsem järgneva suhtes). Riigihanke alusdokumentide vastuolude korral on nende prioriteetsuse järjekord järgmine: hanketeade, hankelepingu eseme tehniline kirjeldus, muud riigihanke alusdokumendid.</w:t>
      </w:r>
      <w:r w:rsidR="00BD4203">
        <w:rPr>
          <w:rFonts w:ascii="Times New Roman" w:hAnsi="Times New Roman" w:cs="Times New Roman"/>
          <w:sz w:val="24"/>
          <w:szCs w:val="24"/>
        </w:rPr>
        <w:t xml:space="preserve"> </w:t>
      </w:r>
      <w:r w:rsidR="00BD4203" w:rsidRPr="00BD4203">
        <w:rPr>
          <w:rFonts w:ascii="Times New Roman" w:hAnsi="Times New Roman" w:cs="Times New Roman"/>
          <w:iCs/>
          <w:sz w:val="24"/>
          <w:szCs w:val="24"/>
        </w:rPr>
        <w:t>Raamlepingul on selle sõlmimise hetkel järgmised lisad:</w:t>
      </w:r>
    </w:p>
    <w:p w14:paraId="33C901CD" w14:textId="5F557DD3" w:rsidR="00BD4203" w:rsidRPr="004237B0" w:rsidRDefault="00BD4203" w:rsidP="00BD4203">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00D352E5">
        <w:rPr>
          <w:rFonts w:ascii="Times New Roman" w:hAnsi="Times New Roman" w:cs="Times New Roman"/>
          <w:iCs/>
          <w:sz w:val="24"/>
          <w:szCs w:val="24"/>
        </w:rPr>
        <w:t>Lisa 1 –</w:t>
      </w:r>
      <w:r w:rsidR="0050657D">
        <w:rPr>
          <w:rFonts w:ascii="Times New Roman" w:hAnsi="Times New Roman" w:cs="Times New Roman"/>
          <w:iCs/>
          <w:sz w:val="24"/>
          <w:szCs w:val="24"/>
        </w:rPr>
        <w:t xml:space="preserve"> </w:t>
      </w:r>
      <w:r w:rsidR="00050D3D">
        <w:rPr>
          <w:rFonts w:ascii="Times New Roman" w:hAnsi="Times New Roman" w:cs="Times New Roman"/>
          <w:iCs/>
          <w:sz w:val="24"/>
          <w:szCs w:val="24"/>
        </w:rPr>
        <w:t>raamlepingu partnerite loetelu</w:t>
      </w:r>
      <w:r w:rsidRPr="004237B0">
        <w:rPr>
          <w:rFonts w:ascii="Times New Roman" w:hAnsi="Times New Roman" w:cs="Times New Roman"/>
          <w:iCs/>
          <w:sz w:val="24"/>
          <w:szCs w:val="24"/>
        </w:rPr>
        <w:t>;</w:t>
      </w:r>
    </w:p>
    <w:p w14:paraId="4156E3A0" w14:textId="5BF0BB7E" w:rsidR="00BD4203" w:rsidRPr="004237B0" w:rsidRDefault="00BD4203" w:rsidP="00BD4203">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iCs/>
          <w:sz w:val="24"/>
          <w:szCs w:val="24"/>
        </w:rPr>
      </w:pPr>
      <w:r w:rsidRPr="5FE1A49E">
        <w:rPr>
          <w:rFonts w:ascii="Times New Roman" w:hAnsi="Times New Roman" w:cs="Times New Roman"/>
          <w:sz w:val="24"/>
          <w:szCs w:val="24"/>
        </w:rPr>
        <w:t>Lisa 2 –</w:t>
      </w:r>
      <w:r w:rsidR="005A2631" w:rsidRPr="5FE1A49E">
        <w:rPr>
          <w:rFonts w:ascii="Times New Roman" w:hAnsi="Times New Roman" w:cs="Times New Roman"/>
          <w:sz w:val="24"/>
          <w:szCs w:val="24"/>
        </w:rPr>
        <w:t xml:space="preserve"> andmetöötluse leping</w:t>
      </w:r>
      <w:r w:rsidRPr="5FE1A49E">
        <w:rPr>
          <w:rFonts w:ascii="Times New Roman" w:hAnsi="Times New Roman" w:cs="Times New Roman"/>
          <w:sz w:val="24"/>
          <w:szCs w:val="24"/>
        </w:rPr>
        <w:t>;</w:t>
      </w:r>
    </w:p>
    <w:p w14:paraId="638828E5" w14:textId="02CCFB03" w:rsidR="00BD4203" w:rsidRPr="002477C9" w:rsidRDefault="00BD4203" w:rsidP="002477C9">
      <w:pPr>
        <w:pStyle w:val="Loendilik"/>
        <w:numPr>
          <w:ilvl w:val="2"/>
          <w:numId w:val="1"/>
        </w:numPr>
        <w:tabs>
          <w:tab w:val="left" w:pos="567"/>
        </w:tabs>
        <w:spacing w:after="0" w:line="240" w:lineRule="auto"/>
        <w:ind w:left="1134" w:hanging="567"/>
        <w:contextualSpacing w:val="0"/>
        <w:jc w:val="both"/>
        <w:outlineLvl w:val="2"/>
        <w:rPr>
          <w:rFonts w:ascii="Times New Roman" w:hAnsi="Times New Roman" w:cs="Times New Roman"/>
          <w:sz w:val="24"/>
          <w:szCs w:val="24"/>
        </w:rPr>
      </w:pPr>
      <w:r w:rsidRPr="5FE1A49E">
        <w:rPr>
          <w:rFonts w:ascii="Times New Roman" w:hAnsi="Times New Roman" w:cs="Times New Roman"/>
          <w:sz w:val="24"/>
          <w:szCs w:val="24"/>
        </w:rPr>
        <w:t xml:space="preserve">Lisa </w:t>
      </w:r>
      <w:r w:rsidR="0C8BEC73" w:rsidRPr="5FE1A49E">
        <w:rPr>
          <w:rFonts w:ascii="Times New Roman" w:hAnsi="Times New Roman" w:cs="Times New Roman"/>
          <w:sz w:val="24"/>
          <w:szCs w:val="24"/>
        </w:rPr>
        <w:t>3</w:t>
      </w:r>
      <w:r w:rsidRPr="5FE1A49E">
        <w:rPr>
          <w:rFonts w:ascii="Times New Roman" w:hAnsi="Times New Roman" w:cs="Times New Roman"/>
          <w:sz w:val="24"/>
          <w:szCs w:val="24"/>
        </w:rPr>
        <w:t xml:space="preserve"> –</w:t>
      </w:r>
      <w:r w:rsidR="00BB0B38" w:rsidRPr="5FE1A49E">
        <w:rPr>
          <w:rFonts w:ascii="Times New Roman" w:hAnsi="Times New Roman" w:cs="Times New Roman"/>
          <w:sz w:val="24"/>
          <w:szCs w:val="24"/>
        </w:rPr>
        <w:t xml:space="preserve"> </w:t>
      </w:r>
      <w:r w:rsidR="002477C9" w:rsidRPr="265789B0">
        <w:rPr>
          <w:rFonts w:ascii="Times New Roman" w:hAnsi="Times New Roman" w:cs="Times New Roman"/>
          <w:sz w:val="24"/>
          <w:szCs w:val="24"/>
        </w:rPr>
        <w:t>hankelepingu projekt</w:t>
      </w:r>
      <w:r w:rsidR="002477C9">
        <w:rPr>
          <w:rFonts w:ascii="Times New Roman" w:hAnsi="Times New Roman" w:cs="Times New Roman"/>
          <w:sz w:val="24"/>
          <w:szCs w:val="24"/>
        </w:rPr>
        <w:t>.</w:t>
      </w:r>
    </w:p>
    <w:p w14:paraId="4077F0E8" w14:textId="463D27FC" w:rsidR="003766B6" w:rsidRDefault="003766B6" w:rsidP="00E133FA">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rPr>
        <w:t>Raamlepingu partneritena</w:t>
      </w:r>
      <w:r w:rsidR="008C0DE9">
        <w:rPr>
          <w:rFonts w:ascii="Times New Roman" w:hAnsi="Times New Roman" w:cs="Times New Roman"/>
          <w:sz w:val="24"/>
          <w:szCs w:val="24"/>
        </w:rPr>
        <w:t xml:space="preserve"> eh</w:t>
      </w:r>
      <w:r w:rsidR="00111C3E">
        <w:rPr>
          <w:rFonts w:ascii="Times New Roman" w:hAnsi="Times New Roman" w:cs="Times New Roman"/>
          <w:sz w:val="24"/>
          <w:szCs w:val="24"/>
        </w:rPr>
        <w:t>k töövõtjatena</w:t>
      </w:r>
      <w:r w:rsidRPr="00D352E5">
        <w:rPr>
          <w:rFonts w:ascii="Times New Roman" w:hAnsi="Times New Roman" w:cs="Times New Roman"/>
          <w:sz w:val="24"/>
          <w:szCs w:val="24"/>
        </w:rPr>
        <w:t xml:space="preserve"> käsitletakse riigihanke menetluses edukaks tunnistatud </w:t>
      </w:r>
      <w:r w:rsidR="00BD4203">
        <w:rPr>
          <w:rFonts w:ascii="Times New Roman" w:hAnsi="Times New Roman" w:cs="Times New Roman"/>
          <w:sz w:val="24"/>
          <w:szCs w:val="24"/>
        </w:rPr>
        <w:t>pakkujaid</w:t>
      </w:r>
      <w:r w:rsidRPr="00D352E5">
        <w:rPr>
          <w:rFonts w:ascii="Times New Roman" w:hAnsi="Times New Roman" w:cs="Times New Roman"/>
          <w:sz w:val="24"/>
          <w:szCs w:val="24"/>
        </w:rPr>
        <w:t>, kellega sõlmitakse raamleping.</w:t>
      </w:r>
    </w:p>
    <w:p w14:paraId="6CEB11A5" w14:textId="7903D877" w:rsidR="00763C8C" w:rsidRPr="00763C8C" w:rsidRDefault="00763C8C" w:rsidP="00763C8C">
      <w:pPr>
        <w:pStyle w:val="Loendilik"/>
        <w:numPr>
          <w:ilvl w:val="1"/>
          <w:numId w:val="1"/>
        </w:numPr>
        <w:tabs>
          <w:tab w:val="left" w:pos="567"/>
        </w:tabs>
        <w:spacing w:after="0" w:line="240" w:lineRule="auto"/>
        <w:ind w:left="567" w:hanging="567"/>
        <w:contextualSpacing w:val="0"/>
        <w:jc w:val="both"/>
        <w:outlineLvl w:val="2"/>
        <w:rPr>
          <w:rFonts w:ascii="Times New Roman" w:hAnsi="Times New Roman" w:cs="Times New Roman"/>
          <w:sz w:val="24"/>
          <w:szCs w:val="24"/>
        </w:rPr>
      </w:pPr>
      <w:r w:rsidRPr="00562C08">
        <w:rPr>
          <w:rFonts w:ascii="Times New Roman" w:hAnsi="Times New Roman" w:cs="Times New Roman"/>
          <w:sz w:val="24"/>
          <w:szCs w:val="24"/>
        </w:rPr>
        <w:t>Hankelepingu sõlmimisel lähtuvad pooled raamlepingust tulenevatest tingimustest.</w:t>
      </w:r>
    </w:p>
    <w:bookmarkEnd w:id="1"/>
    <w:p w14:paraId="1B84C630" w14:textId="77777777" w:rsidR="00301066" w:rsidRPr="00D352E5" w:rsidRDefault="00301066" w:rsidP="00E133FA">
      <w:pPr>
        <w:autoSpaceDE w:val="0"/>
        <w:autoSpaceDN w:val="0"/>
        <w:spacing w:after="0" w:line="240" w:lineRule="auto"/>
        <w:ind w:left="426"/>
        <w:contextualSpacing/>
        <w:jc w:val="both"/>
        <w:rPr>
          <w:rFonts w:ascii="Times New Roman" w:eastAsia="Times New Roman" w:hAnsi="Times New Roman" w:cs="Times New Roman"/>
          <w:b/>
          <w:sz w:val="24"/>
          <w:szCs w:val="24"/>
        </w:rPr>
      </w:pPr>
    </w:p>
    <w:p w14:paraId="1C607EF7" w14:textId="7AA57F40" w:rsidR="00696A13" w:rsidRPr="00D352E5" w:rsidRDefault="00292346" w:rsidP="00E133FA">
      <w:pPr>
        <w:numPr>
          <w:ilvl w:val="0"/>
          <w:numId w:val="1"/>
        </w:numPr>
        <w:autoSpaceDE w:val="0"/>
        <w:autoSpaceDN w:val="0"/>
        <w:spacing w:after="0" w:line="240" w:lineRule="auto"/>
        <w:ind w:left="426" w:hanging="426"/>
        <w:contextualSpacing/>
        <w:jc w:val="both"/>
        <w:rPr>
          <w:rFonts w:ascii="Times New Roman" w:eastAsia="Times New Roman" w:hAnsi="Times New Roman" w:cs="Times New Roman"/>
          <w:b/>
          <w:sz w:val="24"/>
          <w:szCs w:val="24"/>
        </w:rPr>
      </w:pPr>
      <w:r w:rsidRPr="00D352E5">
        <w:rPr>
          <w:rFonts w:ascii="Times New Roman" w:eastAsia="Times New Roman" w:hAnsi="Times New Roman" w:cs="Times New Roman"/>
          <w:b/>
          <w:sz w:val="24"/>
          <w:szCs w:val="24"/>
        </w:rPr>
        <w:t>Raaml</w:t>
      </w:r>
      <w:r w:rsidR="005D1A56" w:rsidRPr="00D352E5">
        <w:rPr>
          <w:rFonts w:ascii="Times New Roman" w:eastAsia="Times New Roman" w:hAnsi="Times New Roman" w:cs="Times New Roman"/>
          <w:b/>
          <w:sz w:val="24"/>
          <w:szCs w:val="24"/>
        </w:rPr>
        <w:t>epingu eesmärk ja ese</w:t>
      </w:r>
    </w:p>
    <w:p w14:paraId="53D8D787" w14:textId="0CFE251E" w:rsidR="002A3F31" w:rsidRPr="00562C08" w:rsidRDefault="002A3F31" w:rsidP="00417A71">
      <w:pPr>
        <w:numPr>
          <w:ilvl w:val="1"/>
          <w:numId w:val="1"/>
        </w:numPr>
        <w:spacing w:after="120" w:line="240" w:lineRule="auto"/>
        <w:ind w:left="567" w:hanging="567"/>
        <w:contextualSpacing/>
        <w:jc w:val="both"/>
        <w:rPr>
          <w:rFonts w:ascii="Times New Roman" w:hAnsi="Times New Roman" w:cs="Times New Roman"/>
          <w:b/>
          <w:sz w:val="24"/>
          <w:szCs w:val="24"/>
        </w:rPr>
      </w:pPr>
      <w:bookmarkStart w:id="2" w:name="_Hlk176252632"/>
      <w:r w:rsidRPr="00562C08">
        <w:rPr>
          <w:rFonts w:ascii="Times New Roman" w:hAnsi="Times New Roman" w:cs="Times New Roman"/>
          <w:sz w:val="24"/>
          <w:szCs w:val="24"/>
        </w:rPr>
        <w:t xml:space="preserve">Raamlepingu eesmärk on määrata kindlaks, </w:t>
      </w:r>
      <w:bookmarkStart w:id="3" w:name="_Hlk190248321"/>
      <w:r w:rsidRPr="00562C08">
        <w:rPr>
          <w:rFonts w:ascii="Times New Roman" w:hAnsi="Times New Roman" w:cs="Times New Roman"/>
          <w:sz w:val="24"/>
          <w:szCs w:val="24"/>
        </w:rPr>
        <w:t>kuidas toimub raamlepingu kehtivuse ajal raamlepingu esemeks oleva</w:t>
      </w:r>
      <w:r w:rsidR="004868A7">
        <w:rPr>
          <w:rFonts w:ascii="Times New Roman" w:hAnsi="Times New Roman" w:cs="Times New Roman"/>
          <w:sz w:val="24"/>
          <w:szCs w:val="24"/>
        </w:rPr>
        <w:t xml:space="preserve"> riigihanke </w:t>
      </w:r>
      <w:r w:rsidR="004868A7" w:rsidRPr="00DD47FF">
        <w:rPr>
          <w:rFonts w:ascii="Times New Roman" w:hAnsi="Times New Roman" w:cs="Times New Roman"/>
          <w:sz w:val="24"/>
          <w:szCs w:val="24"/>
        </w:rPr>
        <w:t xml:space="preserve">osa nr </w:t>
      </w:r>
      <w:r w:rsidR="004868A7" w:rsidRPr="004B689A">
        <w:rPr>
          <w:rFonts w:ascii="Times New Roman" w:hAnsi="Times New Roman" w:cs="Times New Roman"/>
          <w:sz w:val="24"/>
          <w:szCs w:val="24"/>
        </w:rPr>
        <w:t>4 „Suurürituste korraldamine ja läbiviimine“</w:t>
      </w:r>
      <w:r w:rsidR="008C2009">
        <w:rPr>
          <w:rFonts w:ascii="Times New Roman" w:hAnsi="Times New Roman" w:cs="Times New Roman"/>
          <w:sz w:val="24"/>
          <w:szCs w:val="24"/>
        </w:rPr>
        <w:t xml:space="preserve"> raames</w:t>
      </w:r>
      <w:r w:rsidRPr="00562C08">
        <w:rPr>
          <w:rFonts w:ascii="Times New Roman" w:hAnsi="Times New Roman" w:cs="Times New Roman"/>
          <w:sz w:val="24"/>
          <w:szCs w:val="24"/>
        </w:rPr>
        <w:t xml:space="preserve"> </w:t>
      </w:r>
      <w:r w:rsidR="005254A8">
        <w:rPr>
          <w:rFonts w:ascii="Times New Roman" w:hAnsi="Times New Roman" w:cs="Times New Roman"/>
          <w:sz w:val="24"/>
          <w:szCs w:val="24"/>
        </w:rPr>
        <w:t>Eesti.ai koolituste</w:t>
      </w:r>
      <w:r w:rsidR="00FF35C3">
        <w:rPr>
          <w:rFonts w:ascii="Times New Roman" w:hAnsi="Times New Roman" w:cs="Times New Roman"/>
          <w:sz w:val="24"/>
          <w:szCs w:val="24"/>
        </w:rPr>
        <w:t xml:space="preserve"> </w:t>
      </w:r>
      <w:r w:rsidR="00894CA7">
        <w:rPr>
          <w:rFonts w:ascii="Times New Roman" w:hAnsi="Times New Roman" w:cs="Times New Roman"/>
          <w:sz w:val="24"/>
          <w:szCs w:val="24"/>
        </w:rPr>
        <w:t>tellimiseks</w:t>
      </w:r>
      <w:r w:rsidRPr="00562C08">
        <w:rPr>
          <w:rFonts w:ascii="Times New Roman" w:hAnsi="Times New Roman" w:cs="Times New Roman"/>
          <w:sz w:val="24"/>
          <w:szCs w:val="24"/>
        </w:rPr>
        <w:t xml:space="preserve"> (edaspidi </w:t>
      </w:r>
      <w:r w:rsidRPr="00562C08">
        <w:rPr>
          <w:rFonts w:ascii="Times New Roman" w:hAnsi="Times New Roman" w:cs="Times New Roman"/>
          <w:i/>
          <w:sz w:val="24"/>
          <w:szCs w:val="24"/>
        </w:rPr>
        <w:t>töö</w:t>
      </w:r>
      <w:r w:rsidRPr="00562C08">
        <w:rPr>
          <w:rFonts w:ascii="Times New Roman" w:hAnsi="Times New Roman" w:cs="Times New Roman"/>
          <w:sz w:val="24"/>
          <w:szCs w:val="24"/>
        </w:rPr>
        <w:t>)</w:t>
      </w:r>
      <w:r w:rsidR="00A8409E">
        <w:rPr>
          <w:rFonts w:ascii="Times New Roman" w:hAnsi="Times New Roman" w:cs="Times New Roman"/>
          <w:sz w:val="24"/>
          <w:szCs w:val="24"/>
        </w:rPr>
        <w:t xml:space="preserve"> </w:t>
      </w:r>
      <w:r w:rsidRPr="00562C08">
        <w:rPr>
          <w:rFonts w:ascii="Times New Roman" w:hAnsi="Times New Roman" w:cs="Times New Roman"/>
          <w:sz w:val="24"/>
          <w:szCs w:val="24"/>
        </w:rPr>
        <w:t xml:space="preserve">hankelepingute sõlmimine tellija ning raamlepingu partnerite vahel. </w:t>
      </w:r>
      <w:bookmarkEnd w:id="3"/>
    </w:p>
    <w:p w14:paraId="40D1344E" w14:textId="0816E742" w:rsidR="002A3F31" w:rsidRPr="00562C08" w:rsidRDefault="002A3F31" w:rsidP="00417A71">
      <w:pPr>
        <w:numPr>
          <w:ilvl w:val="1"/>
          <w:numId w:val="1"/>
        </w:numPr>
        <w:spacing w:after="120" w:line="240" w:lineRule="auto"/>
        <w:ind w:left="567" w:hanging="567"/>
        <w:contextualSpacing/>
        <w:jc w:val="both"/>
        <w:rPr>
          <w:rFonts w:ascii="Times New Roman" w:hAnsi="Times New Roman" w:cs="Times New Roman"/>
          <w:b/>
          <w:sz w:val="24"/>
          <w:szCs w:val="24"/>
        </w:rPr>
      </w:pPr>
      <w:r w:rsidRPr="00562C08">
        <w:rPr>
          <w:rFonts w:ascii="Times New Roman" w:hAnsi="Times New Roman" w:cs="Times New Roman"/>
          <w:sz w:val="24"/>
          <w:szCs w:val="24"/>
        </w:rPr>
        <w:t xml:space="preserve">Raamlepingu esemeks on vastavalt tellija vajadustele </w:t>
      </w:r>
      <w:r w:rsidR="00C12F32">
        <w:rPr>
          <w:rFonts w:ascii="Times New Roman" w:hAnsi="Times New Roman" w:cs="Times New Roman"/>
          <w:sz w:val="24"/>
          <w:szCs w:val="24"/>
        </w:rPr>
        <w:t xml:space="preserve">riigihanke </w:t>
      </w:r>
      <w:r w:rsidR="00C12F32" w:rsidRPr="00DD47FF">
        <w:rPr>
          <w:rFonts w:ascii="Times New Roman" w:hAnsi="Times New Roman" w:cs="Times New Roman"/>
          <w:sz w:val="24"/>
          <w:szCs w:val="24"/>
        </w:rPr>
        <w:t xml:space="preserve">osa nr </w:t>
      </w:r>
      <w:r w:rsidR="00C12F32" w:rsidRPr="004B689A">
        <w:rPr>
          <w:rFonts w:ascii="Times New Roman" w:hAnsi="Times New Roman" w:cs="Times New Roman"/>
          <w:sz w:val="24"/>
          <w:szCs w:val="24"/>
        </w:rPr>
        <w:t>4 „Suurürituste korraldamine ja läbiviimine“</w:t>
      </w:r>
      <w:r w:rsidR="00C12F32">
        <w:rPr>
          <w:rFonts w:ascii="Times New Roman" w:hAnsi="Times New Roman" w:cs="Times New Roman"/>
          <w:sz w:val="24"/>
          <w:szCs w:val="24"/>
        </w:rPr>
        <w:t xml:space="preserve"> raames</w:t>
      </w:r>
      <w:r w:rsidR="00C12F32" w:rsidRPr="00562C08">
        <w:rPr>
          <w:rFonts w:ascii="Times New Roman" w:hAnsi="Times New Roman" w:cs="Times New Roman"/>
          <w:sz w:val="24"/>
          <w:szCs w:val="24"/>
        </w:rPr>
        <w:t xml:space="preserve"> </w:t>
      </w:r>
      <w:r w:rsidR="00C12F32">
        <w:rPr>
          <w:rFonts w:ascii="Times New Roman" w:hAnsi="Times New Roman" w:cs="Times New Roman"/>
          <w:sz w:val="24"/>
          <w:szCs w:val="24"/>
        </w:rPr>
        <w:t xml:space="preserve">Eesti.ai koolituste </w:t>
      </w:r>
      <w:r w:rsidRPr="00562C08">
        <w:rPr>
          <w:rFonts w:ascii="Times New Roman" w:hAnsi="Times New Roman" w:cs="Times New Roman"/>
          <w:sz w:val="24"/>
          <w:szCs w:val="24"/>
        </w:rPr>
        <w:t>tellimine</w:t>
      </w:r>
      <w:r w:rsidRPr="00562C08">
        <w:rPr>
          <w:rFonts w:ascii="Times New Roman" w:hAnsi="Times New Roman" w:cs="Times New Roman"/>
          <w:i/>
          <w:sz w:val="24"/>
          <w:szCs w:val="24"/>
        </w:rPr>
        <w:t xml:space="preserve">. </w:t>
      </w:r>
      <w:r w:rsidRPr="00562C08">
        <w:rPr>
          <w:rFonts w:ascii="Times New Roman" w:hAnsi="Times New Roman" w:cs="Times New Roman"/>
          <w:sz w:val="24"/>
          <w:szCs w:val="24"/>
        </w:rPr>
        <w:t xml:space="preserve">Töö täpsem kirjeldus on toodud riigihanke alusdokumentides ja raamlepingu partneri pakkumuses. </w:t>
      </w:r>
    </w:p>
    <w:p w14:paraId="34D05B25" w14:textId="53FEC33B" w:rsidR="002A3F31" w:rsidRPr="00562C08" w:rsidRDefault="002A3F31" w:rsidP="00417A71">
      <w:pPr>
        <w:numPr>
          <w:ilvl w:val="1"/>
          <w:numId w:val="1"/>
        </w:numPr>
        <w:spacing w:after="120" w:line="240" w:lineRule="auto"/>
        <w:ind w:left="567" w:hanging="567"/>
        <w:contextualSpacing/>
        <w:jc w:val="both"/>
        <w:rPr>
          <w:rFonts w:ascii="Times New Roman" w:hAnsi="Times New Roman" w:cs="Times New Roman"/>
          <w:b/>
          <w:sz w:val="24"/>
          <w:szCs w:val="24"/>
        </w:rPr>
      </w:pPr>
      <w:r w:rsidRPr="265789B0">
        <w:rPr>
          <w:rFonts w:ascii="Times New Roman" w:hAnsi="Times New Roman" w:cs="Times New Roman"/>
          <w:sz w:val="24"/>
          <w:szCs w:val="24"/>
        </w:rPr>
        <w:t xml:space="preserve">Riigihanke alusdokumentides toodud tellitava töö mahud on indikatiivsed. Raamlepingu maksimaalne kogumaksumus  on </w:t>
      </w:r>
      <w:r w:rsidR="003A5F58" w:rsidRPr="265789B0">
        <w:rPr>
          <w:rFonts w:ascii="Times New Roman" w:hAnsi="Times New Roman" w:cs="Times New Roman"/>
          <w:sz w:val="24"/>
          <w:szCs w:val="24"/>
        </w:rPr>
        <w:t xml:space="preserve">riigihanke </w:t>
      </w:r>
      <w:r w:rsidR="00E62411" w:rsidRPr="265789B0">
        <w:rPr>
          <w:rFonts w:ascii="Times New Roman" w:hAnsi="Times New Roman" w:cs="Times New Roman"/>
          <w:sz w:val="24"/>
          <w:szCs w:val="24"/>
        </w:rPr>
        <w:t>osas nr 4 „Suurürituste korraldamine ja läbiviimine“</w:t>
      </w:r>
      <w:r w:rsidR="00077AF3" w:rsidRPr="265789B0">
        <w:rPr>
          <w:rFonts w:ascii="Times New Roman" w:hAnsi="Times New Roman" w:cs="Times New Roman"/>
          <w:sz w:val="24"/>
          <w:szCs w:val="24"/>
        </w:rPr>
        <w:t xml:space="preserve"> 5 000 000 (viis miljonit)</w:t>
      </w:r>
      <w:r w:rsidRPr="265789B0">
        <w:rPr>
          <w:rFonts w:ascii="Times New Roman" w:hAnsi="Times New Roman" w:cs="Times New Roman"/>
          <w:sz w:val="24"/>
          <w:szCs w:val="24"/>
        </w:rPr>
        <w:t xml:space="preserve"> eurot (lepingu hind) ilma käibemaksuta</w:t>
      </w:r>
      <w:r w:rsidR="00CC5014" w:rsidRPr="265789B0">
        <w:rPr>
          <w:rFonts w:ascii="Times New Roman" w:hAnsi="Times New Roman" w:cs="Times New Roman"/>
          <w:sz w:val="24"/>
          <w:szCs w:val="24"/>
        </w:rPr>
        <w:t xml:space="preserve"> </w:t>
      </w:r>
      <w:r w:rsidR="00CC5014" w:rsidRPr="265789B0">
        <w:rPr>
          <w:rFonts w:ascii="Times New Roman" w:eastAsia="Times New Roman" w:hAnsi="Times New Roman" w:cs="Times New Roman"/>
          <w:sz w:val="24"/>
          <w:szCs w:val="24"/>
        </w:rPr>
        <w:t>kõikide raamlepingu partnerite peale kokku</w:t>
      </w:r>
      <w:r w:rsidRPr="265789B0">
        <w:rPr>
          <w:rFonts w:ascii="Times New Roman" w:hAnsi="Times New Roman" w:cs="Times New Roman"/>
          <w:sz w:val="24"/>
          <w:szCs w:val="24"/>
        </w:rPr>
        <w:t>. Lepingu hinnale lisandub käibemaks seaduses sätestatud juhtudel. Raamleping ilma hankelepinguta ei kohusta tellijat raamlepingu partnerilt tööd tellima. Raamlepingule allakirjutamisega kinnitab raamlepingu partner, et ta on võimeline täitma raamlepingu alusel sõlmitavaid hankelepinguid tähtaegselt arvestades riigihanke alusdokumentides määratud töö mahtu.</w:t>
      </w:r>
    </w:p>
    <w:p w14:paraId="5F8E5A44" w14:textId="77777777" w:rsidR="00A561A4" w:rsidRDefault="00A561A4" w:rsidP="00A561A4">
      <w:pPr>
        <w:autoSpaceDE w:val="0"/>
        <w:autoSpaceDN w:val="0"/>
        <w:spacing w:after="0" w:line="240" w:lineRule="auto"/>
        <w:contextualSpacing/>
        <w:jc w:val="both"/>
        <w:rPr>
          <w:rFonts w:ascii="Times New Roman" w:hAnsi="Times New Roman" w:cs="Times New Roman"/>
          <w:sz w:val="24"/>
          <w:szCs w:val="24"/>
        </w:rPr>
      </w:pPr>
    </w:p>
    <w:bookmarkEnd w:id="2"/>
    <w:p w14:paraId="1D580BF6" w14:textId="535C599F" w:rsidR="005D1A56" w:rsidRPr="00D352E5" w:rsidRDefault="00403D69" w:rsidP="005D1A56">
      <w:pPr>
        <w:numPr>
          <w:ilvl w:val="0"/>
          <w:numId w:val="1"/>
        </w:numPr>
        <w:autoSpaceDE w:val="0"/>
        <w:autoSpaceDN w:val="0"/>
        <w:spacing w:after="0" w:line="240" w:lineRule="auto"/>
        <w:ind w:left="426" w:hanging="426"/>
        <w:contextualSpacing/>
        <w:jc w:val="both"/>
        <w:rPr>
          <w:rFonts w:ascii="Times New Roman" w:eastAsia="Times New Roman" w:hAnsi="Times New Roman" w:cs="Times New Roman"/>
          <w:b/>
          <w:sz w:val="24"/>
          <w:szCs w:val="24"/>
          <w:lang w:eastAsia="et-EE"/>
        </w:rPr>
      </w:pPr>
      <w:r w:rsidRPr="265789B0">
        <w:rPr>
          <w:rFonts w:ascii="Times New Roman" w:eastAsia="Times New Roman" w:hAnsi="Times New Roman" w:cs="Times New Roman"/>
          <w:b/>
          <w:bCs/>
          <w:sz w:val="24"/>
          <w:szCs w:val="24"/>
          <w:lang w:eastAsia="et-EE"/>
        </w:rPr>
        <w:t>Hankelepingu sõlmimine</w:t>
      </w:r>
      <w:r w:rsidR="00E6591D" w:rsidRPr="265789B0">
        <w:rPr>
          <w:rFonts w:ascii="Times New Roman" w:eastAsia="Times New Roman" w:hAnsi="Times New Roman" w:cs="Times New Roman"/>
          <w:b/>
          <w:bCs/>
          <w:sz w:val="24"/>
          <w:szCs w:val="24"/>
          <w:lang w:eastAsia="et-EE"/>
        </w:rPr>
        <w:t xml:space="preserve"> raamlepingu alusel</w:t>
      </w:r>
    </w:p>
    <w:p w14:paraId="27C64CC3" w14:textId="588D2732" w:rsidR="00880480" w:rsidRPr="00880480" w:rsidRDefault="00D95374" w:rsidP="00880480">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sz w:val="24"/>
          <w:szCs w:val="24"/>
          <w:lang w:eastAsia="et-EE"/>
        </w:rPr>
      </w:pPr>
      <w:r w:rsidRPr="00D95374">
        <w:rPr>
          <w:rFonts w:ascii="Times New Roman" w:hAnsi="Times New Roman" w:cs="Times New Roman"/>
          <w:sz w:val="24"/>
          <w:szCs w:val="24"/>
        </w:rPr>
        <w:t>Hankelepingute sõlmimine raamlepingu alusel toimub minikonkursi teel.</w:t>
      </w:r>
      <w:r>
        <w:rPr>
          <w:rFonts w:ascii="Times New Roman" w:hAnsi="Times New Roman" w:cs="Times New Roman"/>
          <w:sz w:val="24"/>
          <w:szCs w:val="24"/>
        </w:rPr>
        <w:t xml:space="preserve"> </w:t>
      </w:r>
      <w:r w:rsidRPr="00D95374">
        <w:rPr>
          <w:rFonts w:ascii="Times New Roman" w:hAnsi="Times New Roman" w:cs="Times New Roman"/>
          <w:sz w:val="24"/>
          <w:szCs w:val="24"/>
        </w:rPr>
        <w:t>Minikonkursid,</w:t>
      </w:r>
      <w:r>
        <w:rPr>
          <w:rFonts w:ascii="Times New Roman" w:hAnsi="Times New Roman" w:cs="Times New Roman"/>
          <w:sz w:val="24"/>
          <w:szCs w:val="24"/>
        </w:rPr>
        <w:t xml:space="preserve"> </w:t>
      </w:r>
      <w:r w:rsidRPr="00D95374">
        <w:rPr>
          <w:rFonts w:ascii="Times New Roman" w:hAnsi="Times New Roman" w:cs="Times New Roman"/>
          <w:sz w:val="24"/>
          <w:szCs w:val="24"/>
        </w:rPr>
        <w:t xml:space="preserve">mille eeldatav maksumus jääb alla RHS </w:t>
      </w:r>
      <w:r w:rsidRPr="00755CBD">
        <w:rPr>
          <w:rFonts w:ascii="Times New Roman" w:hAnsi="Times New Roman" w:cs="Times New Roman"/>
          <w:sz w:val="24"/>
          <w:szCs w:val="24"/>
        </w:rPr>
        <w:t xml:space="preserve">§ </w:t>
      </w:r>
      <w:r w:rsidR="00F527E0" w:rsidRPr="00755CBD">
        <w:rPr>
          <w:rFonts w:ascii="Times New Roman" w:hAnsi="Times New Roman" w:cs="Times New Roman"/>
          <w:sz w:val="24"/>
          <w:szCs w:val="24"/>
        </w:rPr>
        <w:t>14</w:t>
      </w:r>
      <w:r w:rsidRPr="00755CBD">
        <w:rPr>
          <w:rFonts w:ascii="Times New Roman" w:hAnsi="Times New Roman" w:cs="Times New Roman"/>
          <w:sz w:val="24"/>
          <w:szCs w:val="24"/>
        </w:rPr>
        <w:t xml:space="preserve"> l</w:t>
      </w:r>
      <w:r w:rsidR="00755CBD" w:rsidRPr="00755CBD">
        <w:rPr>
          <w:rFonts w:ascii="Times New Roman" w:hAnsi="Times New Roman" w:cs="Times New Roman"/>
          <w:sz w:val="24"/>
          <w:szCs w:val="24"/>
        </w:rPr>
        <w:t>õige 2</w:t>
      </w:r>
      <w:r w:rsidRPr="00755CBD">
        <w:rPr>
          <w:rFonts w:ascii="Times New Roman" w:hAnsi="Times New Roman" w:cs="Times New Roman"/>
          <w:sz w:val="24"/>
          <w:szCs w:val="24"/>
        </w:rPr>
        <w:t xml:space="preserve"> p</w:t>
      </w:r>
      <w:r w:rsidR="00755CBD" w:rsidRPr="00755CBD">
        <w:rPr>
          <w:rFonts w:ascii="Times New Roman" w:hAnsi="Times New Roman" w:cs="Times New Roman"/>
          <w:sz w:val="24"/>
          <w:szCs w:val="24"/>
        </w:rPr>
        <w:t>unkti</w:t>
      </w:r>
      <w:r w:rsidRPr="00755CBD">
        <w:rPr>
          <w:rFonts w:ascii="Times New Roman" w:hAnsi="Times New Roman" w:cs="Times New Roman"/>
          <w:sz w:val="24"/>
          <w:szCs w:val="24"/>
        </w:rPr>
        <w:t xml:space="preserve">s </w:t>
      </w:r>
      <w:r w:rsidR="00755CBD" w:rsidRPr="00755CBD">
        <w:rPr>
          <w:rFonts w:ascii="Times New Roman" w:hAnsi="Times New Roman" w:cs="Times New Roman"/>
          <w:sz w:val="24"/>
          <w:szCs w:val="24"/>
        </w:rPr>
        <w:t>3</w:t>
      </w:r>
      <w:r w:rsidRPr="00D95374">
        <w:rPr>
          <w:rFonts w:ascii="Times New Roman" w:hAnsi="Times New Roman" w:cs="Times New Roman"/>
          <w:sz w:val="24"/>
          <w:szCs w:val="24"/>
        </w:rPr>
        <w:t xml:space="preserve"> toodud piirmäära viiakse läbi e-kirja teel. Minikonkursid eeldatava maksumusega üle selle piirmäära viiakse läbi riigihangete registris.</w:t>
      </w:r>
      <w:r w:rsidR="00C76B22">
        <w:rPr>
          <w:rFonts w:ascii="Times New Roman" w:hAnsi="Times New Roman" w:cs="Times New Roman"/>
          <w:sz w:val="24"/>
          <w:szCs w:val="24"/>
        </w:rPr>
        <w:t xml:space="preserve"> Riigihanke alusdokumentides toodud tellitava teenuse maht on indikatiivne. Tellija korraldab minikonkursse vajaduspõhiselt.</w:t>
      </w:r>
    </w:p>
    <w:p w14:paraId="375222D4" w14:textId="77777777" w:rsidR="00880480" w:rsidRPr="00880480" w:rsidRDefault="00880480" w:rsidP="00880480">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sz w:val="24"/>
          <w:szCs w:val="24"/>
          <w:lang w:eastAsia="et-EE"/>
        </w:rPr>
      </w:pPr>
      <w:r w:rsidRPr="00880480">
        <w:rPr>
          <w:rFonts w:ascii="Times New Roman" w:hAnsi="Times New Roman" w:cs="Times New Roman"/>
          <w:sz w:val="24"/>
          <w:szCs w:val="24"/>
        </w:rPr>
        <w:t>Minikonkursi kutse esitatakse kõikidele raamlepingu partneritele ning pakkumuste esitamiseks määratakse tähtaeg.</w:t>
      </w:r>
    </w:p>
    <w:p w14:paraId="41AD4027" w14:textId="4691D4BE" w:rsidR="006B079C" w:rsidRPr="00854B8B" w:rsidRDefault="00880480" w:rsidP="00854B8B">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sz w:val="24"/>
          <w:szCs w:val="24"/>
          <w:lang w:eastAsia="et-EE"/>
        </w:rPr>
      </w:pPr>
      <w:r w:rsidRPr="00880480">
        <w:rPr>
          <w:rFonts w:ascii="Times New Roman" w:hAnsi="Times New Roman" w:cs="Times New Roman"/>
          <w:sz w:val="24"/>
          <w:szCs w:val="24"/>
        </w:rPr>
        <w:t>Tellija täpsustab minikonkursi raames tellitava riigihanke tingimuste kohase töö</w:t>
      </w:r>
      <w:r w:rsidR="00460B5F">
        <w:rPr>
          <w:rFonts w:ascii="Times New Roman" w:hAnsi="Times New Roman" w:cs="Times New Roman"/>
          <w:sz w:val="24"/>
          <w:szCs w:val="24"/>
        </w:rPr>
        <w:t xml:space="preserve"> kirjelduse,</w:t>
      </w:r>
      <w:r w:rsidR="00854B8B">
        <w:rPr>
          <w:rFonts w:ascii="Times New Roman" w:hAnsi="Times New Roman" w:cs="Times New Roman"/>
          <w:sz w:val="24"/>
          <w:szCs w:val="24"/>
        </w:rPr>
        <w:t xml:space="preserve"> </w:t>
      </w:r>
      <w:r w:rsidR="006B079C" w:rsidRPr="00854B8B">
        <w:rPr>
          <w:rFonts w:ascii="Times New Roman" w:eastAsia="Times New Roman" w:hAnsi="Times New Roman" w:cs="Times New Roman"/>
          <w:sz w:val="24"/>
          <w:szCs w:val="24"/>
        </w:rPr>
        <w:t>edastades</w:t>
      </w:r>
      <w:r w:rsidR="006B079C" w:rsidRPr="00854B8B">
        <w:rPr>
          <w:rFonts w:ascii="Times New Roman" w:eastAsia="Times New Roman" w:hAnsi="Times New Roman" w:cs="Times New Roman"/>
          <w:i/>
          <w:iCs/>
          <w:sz w:val="24"/>
          <w:szCs w:val="24"/>
        </w:rPr>
        <w:t xml:space="preserve"> </w:t>
      </w:r>
      <w:r w:rsidR="00854B8B">
        <w:rPr>
          <w:rFonts w:ascii="Times New Roman" w:eastAsia="Times New Roman" w:hAnsi="Times New Roman" w:cs="Times New Roman"/>
          <w:sz w:val="24"/>
          <w:szCs w:val="24"/>
        </w:rPr>
        <w:t>raamlepingu</w:t>
      </w:r>
      <w:r w:rsidR="00486045">
        <w:rPr>
          <w:rFonts w:ascii="Times New Roman" w:eastAsia="Times New Roman" w:hAnsi="Times New Roman" w:cs="Times New Roman"/>
          <w:sz w:val="24"/>
          <w:szCs w:val="24"/>
        </w:rPr>
        <w:t xml:space="preserve"> partneritele</w:t>
      </w:r>
      <w:r w:rsidR="006B079C" w:rsidRPr="00854B8B">
        <w:rPr>
          <w:rFonts w:ascii="Times New Roman" w:eastAsia="Times New Roman" w:hAnsi="Times New Roman" w:cs="Times New Roman"/>
          <w:i/>
          <w:iCs/>
          <w:sz w:val="24"/>
          <w:szCs w:val="24"/>
        </w:rPr>
        <w:t xml:space="preserve"> </w:t>
      </w:r>
      <w:r w:rsidR="006B079C" w:rsidRPr="00854B8B">
        <w:rPr>
          <w:rFonts w:ascii="Times New Roman" w:eastAsia="Times New Roman" w:hAnsi="Times New Roman" w:cs="Times New Roman"/>
          <w:sz w:val="24"/>
          <w:szCs w:val="24"/>
        </w:rPr>
        <w:t>vähemalt</w:t>
      </w:r>
      <w:r w:rsidR="006B079C" w:rsidRPr="00854B8B">
        <w:rPr>
          <w:rFonts w:ascii="Times New Roman" w:eastAsia="Times New Roman" w:hAnsi="Times New Roman" w:cs="Times New Roman"/>
          <w:i/>
          <w:iCs/>
          <w:sz w:val="24"/>
          <w:szCs w:val="24"/>
        </w:rPr>
        <w:t xml:space="preserve"> </w:t>
      </w:r>
      <w:r w:rsidR="006B079C" w:rsidRPr="00854B8B">
        <w:rPr>
          <w:rFonts w:ascii="Times New Roman" w:eastAsia="Times New Roman" w:hAnsi="Times New Roman" w:cs="Times New Roman"/>
          <w:sz w:val="24"/>
          <w:szCs w:val="24"/>
        </w:rPr>
        <w:t xml:space="preserve">tellitava </w:t>
      </w:r>
      <w:r w:rsidR="006B079C" w:rsidRPr="00854B8B">
        <w:rPr>
          <w:rFonts w:ascii="Times New Roman" w:hAnsi="Times New Roman" w:cs="Times New Roman"/>
          <w:sz w:val="24"/>
          <w:szCs w:val="24"/>
        </w:rPr>
        <w:t>koolituse toimumise aja, koolituse koha, koolituse mahu, koolituse liigi, koolitusel osalejate arvu, koolituse sihtgrupi, koolituse teema, koolituse valdkonna kirjelduse ja koolituse valdkondlikud eksperdid.</w:t>
      </w:r>
    </w:p>
    <w:p w14:paraId="1FBF0DE6" w14:textId="77777777" w:rsidR="00D45491" w:rsidRPr="00D45491" w:rsidRDefault="00EC749C" w:rsidP="00D45491">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sz w:val="24"/>
          <w:szCs w:val="24"/>
          <w:lang w:eastAsia="et-EE"/>
        </w:rPr>
      </w:pPr>
      <w:r w:rsidRPr="00EC749C">
        <w:rPr>
          <w:rFonts w:ascii="Times New Roman" w:hAnsi="Times New Roman" w:cs="Times New Roman"/>
          <w:sz w:val="24"/>
          <w:szCs w:val="24"/>
        </w:rPr>
        <w:t xml:space="preserve">Tellija hindab minikonkursi pakkumusi </w:t>
      </w:r>
      <w:r>
        <w:rPr>
          <w:rFonts w:ascii="Times New Roman" w:hAnsi="Times New Roman" w:cs="Times New Roman"/>
          <w:sz w:val="24"/>
          <w:szCs w:val="24"/>
        </w:rPr>
        <w:t>hinna</w:t>
      </w:r>
      <w:r w:rsidRPr="00EC749C">
        <w:rPr>
          <w:rFonts w:ascii="Times New Roman" w:hAnsi="Times New Roman" w:cs="Times New Roman"/>
          <w:sz w:val="24"/>
          <w:szCs w:val="24"/>
        </w:rPr>
        <w:t xml:space="preserve"> alusel.</w:t>
      </w:r>
    </w:p>
    <w:p w14:paraId="0FBC2468" w14:textId="5BFDB883" w:rsidR="00C0224E" w:rsidRPr="00927C13" w:rsidRDefault="00D45491" w:rsidP="00C0224E">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iCs/>
          <w:sz w:val="24"/>
          <w:szCs w:val="24"/>
          <w:lang w:eastAsia="et-EE"/>
        </w:rPr>
      </w:pPr>
      <w:r w:rsidRPr="00D45491">
        <w:rPr>
          <w:rFonts w:ascii="Times New Roman" w:hAnsi="Times New Roman" w:cs="Times New Roman"/>
          <w:iCs/>
          <w:sz w:val="24"/>
          <w:szCs w:val="24"/>
        </w:rPr>
        <w:t xml:space="preserve">Hankelepingud sõlmitakse raamlepingu partneriga, kes esitab minikonkursil madalaima maksumusega </w:t>
      </w:r>
      <w:r w:rsidRPr="00927C13">
        <w:rPr>
          <w:rFonts w:ascii="Times New Roman" w:hAnsi="Times New Roman" w:cs="Times New Roman"/>
          <w:iCs/>
          <w:sz w:val="24"/>
          <w:szCs w:val="24"/>
        </w:rPr>
        <w:t>pakkumuse</w:t>
      </w:r>
      <w:r w:rsidR="00A84504" w:rsidRPr="00927C13">
        <w:rPr>
          <w:rFonts w:ascii="Times New Roman" w:hAnsi="Times New Roman" w:cs="Times New Roman"/>
          <w:iCs/>
          <w:sz w:val="24"/>
          <w:szCs w:val="24"/>
        </w:rPr>
        <w:t xml:space="preserve"> käibemaksuta</w:t>
      </w:r>
      <w:r w:rsidRPr="00927C13">
        <w:rPr>
          <w:rFonts w:ascii="Times New Roman" w:hAnsi="Times New Roman" w:cs="Times New Roman"/>
          <w:iCs/>
          <w:sz w:val="24"/>
          <w:szCs w:val="24"/>
        </w:rPr>
        <w:t>.</w:t>
      </w:r>
    </w:p>
    <w:p w14:paraId="7351F37A" w14:textId="38A3BC46" w:rsidR="00C76B22" w:rsidRPr="00C76B22" w:rsidRDefault="00C0224E" w:rsidP="00C76B22">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iCs/>
          <w:sz w:val="24"/>
          <w:szCs w:val="24"/>
          <w:lang w:eastAsia="et-EE"/>
        </w:rPr>
      </w:pPr>
      <w:r w:rsidRPr="00C0224E">
        <w:rPr>
          <w:rFonts w:ascii="Times New Roman" w:hAnsi="Times New Roman" w:cs="Times New Roman"/>
          <w:iCs/>
          <w:sz w:val="24"/>
          <w:szCs w:val="24"/>
        </w:rPr>
        <w:t>Raamlepingus fikseeritud maksimaalsest</w:t>
      </w:r>
      <w:r w:rsidR="00CB0C58">
        <w:rPr>
          <w:rFonts w:ascii="Times New Roman" w:hAnsi="Times New Roman" w:cs="Times New Roman"/>
          <w:iCs/>
          <w:sz w:val="24"/>
          <w:szCs w:val="24"/>
        </w:rPr>
        <w:t xml:space="preserve"> </w:t>
      </w:r>
      <w:r w:rsidRPr="00CB0C58">
        <w:rPr>
          <w:rFonts w:ascii="Times New Roman" w:hAnsi="Times New Roman" w:cs="Times New Roman"/>
          <w:iCs/>
          <w:sz w:val="24"/>
          <w:szCs w:val="24"/>
        </w:rPr>
        <w:t>maksumusest kõrgemat</w:t>
      </w:r>
      <w:r w:rsidRPr="00C0224E">
        <w:rPr>
          <w:rFonts w:ascii="Times New Roman" w:hAnsi="Times New Roman" w:cs="Times New Roman"/>
          <w:iCs/>
          <w:sz w:val="24"/>
          <w:szCs w:val="24"/>
        </w:rPr>
        <w:t xml:space="preserve"> </w:t>
      </w:r>
      <w:r w:rsidRPr="00CB0C58">
        <w:rPr>
          <w:rFonts w:ascii="Times New Roman" w:hAnsi="Times New Roman" w:cs="Times New Roman"/>
          <w:iCs/>
          <w:sz w:val="24"/>
          <w:szCs w:val="24"/>
        </w:rPr>
        <w:t>maksumust e</w:t>
      </w:r>
      <w:r w:rsidRPr="00C0224E">
        <w:rPr>
          <w:rFonts w:ascii="Times New Roman" w:hAnsi="Times New Roman" w:cs="Times New Roman"/>
          <w:iCs/>
          <w:sz w:val="24"/>
          <w:szCs w:val="24"/>
        </w:rPr>
        <w:t xml:space="preserve">i ole lubatud minikonkursil pakkuda ja sellised pakkumused jäetakse läbi vaatamata. Raamlepingus fikseeritud maksimaalsest </w:t>
      </w:r>
      <w:r w:rsidRPr="00CB0C58">
        <w:rPr>
          <w:rFonts w:ascii="Times New Roman" w:hAnsi="Times New Roman" w:cs="Times New Roman"/>
          <w:iCs/>
          <w:sz w:val="24"/>
          <w:szCs w:val="24"/>
        </w:rPr>
        <w:t>maksumusest madalama</w:t>
      </w:r>
      <w:r w:rsidRPr="00C0224E">
        <w:rPr>
          <w:rFonts w:ascii="Times New Roman" w:hAnsi="Times New Roman" w:cs="Times New Roman"/>
          <w:iCs/>
          <w:sz w:val="24"/>
          <w:szCs w:val="24"/>
        </w:rPr>
        <w:t xml:space="preserve">t </w:t>
      </w:r>
      <w:r w:rsidRPr="003F10AE">
        <w:rPr>
          <w:rFonts w:ascii="Times New Roman" w:hAnsi="Times New Roman" w:cs="Times New Roman"/>
          <w:iCs/>
          <w:sz w:val="24"/>
          <w:szCs w:val="24"/>
        </w:rPr>
        <w:t>maksumust on min</w:t>
      </w:r>
      <w:r w:rsidRPr="00C0224E">
        <w:rPr>
          <w:rFonts w:ascii="Times New Roman" w:hAnsi="Times New Roman" w:cs="Times New Roman"/>
          <w:iCs/>
          <w:sz w:val="24"/>
          <w:szCs w:val="24"/>
        </w:rPr>
        <w:t>ikonkursil lubatud pakkuda.</w:t>
      </w:r>
    </w:p>
    <w:p w14:paraId="4B749742" w14:textId="181311EC" w:rsidR="004D6DD2" w:rsidRPr="004D6DD2" w:rsidRDefault="00C76B22" w:rsidP="004D6DD2">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iCs/>
          <w:sz w:val="24"/>
          <w:szCs w:val="24"/>
          <w:lang w:eastAsia="et-EE"/>
        </w:rPr>
      </w:pPr>
      <w:r w:rsidRPr="00C76B22">
        <w:rPr>
          <w:rFonts w:ascii="Times New Roman" w:hAnsi="Times New Roman" w:cs="Times New Roman"/>
          <w:sz w:val="24"/>
          <w:szCs w:val="24"/>
        </w:rPr>
        <w:t>Juhul, kui minikonkursi tulemusena on raamlepingu partnerite pakkumuste väärtuspunktid</w:t>
      </w:r>
      <w:r w:rsidR="00A84504">
        <w:rPr>
          <w:rFonts w:ascii="Times New Roman" w:hAnsi="Times New Roman" w:cs="Times New Roman"/>
          <w:sz w:val="24"/>
          <w:szCs w:val="24"/>
        </w:rPr>
        <w:t xml:space="preserve"> </w:t>
      </w:r>
      <w:r w:rsidRPr="00C76B22">
        <w:rPr>
          <w:rFonts w:ascii="Times New Roman" w:hAnsi="Times New Roman" w:cs="Times New Roman"/>
          <w:sz w:val="24"/>
          <w:szCs w:val="24"/>
        </w:rPr>
        <w:t>võrdsed,</w:t>
      </w:r>
      <w:r>
        <w:rPr>
          <w:rFonts w:ascii="Times New Roman" w:hAnsi="Times New Roman" w:cs="Times New Roman"/>
          <w:sz w:val="24"/>
          <w:szCs w:val="24"/>
        </w:rPr>
        <w:t xml:space="preserve"> </w:t>
      </w:r>
      <w:r w:rsidRPr="00C76B22">
        <w:rPr>
          <w:rFonts w:ascii="Times New Roman" w:hAnsi="Times New Roman" w:cs="Times New Roman"/>
          <w:sz w:val="24"/>
          <w:szCs w:val="24"/>
        </w:rPr>
        <w:t>korraldab tellija liisu heitmise</w:t>
      </w:r>
      <w:r w:rsidR="00EF6573">
        <w:rPr>
          <w:rFonts w:ascii="Times New Roman" w:hAnsi="Times New Roman" w:cs="Times New Roman"/>
          <w:sz w:val="24"/>
          <w:szCs w:val="24"/>
        </w:rPr>
        <w:t xml:space="preserve"> või liisu tõmbamise</w:t>
      </w:r>
      <w:r w:rsidRPr="00C76B22">
        <w:rPr>
          <w:rFonts w:ascii="Times New Roman" w:hAnsi="Times New Roman" w:cs="Times New Roman"/>
          <w:sz w:val="24"/>
          <w:szCs w:val="24"/>
        </w:rPr>
        <w:t>, võimaldades võrdsete väärtuspunktidega pakkumuse esitanud raamlepingu partneritel liisu</w:t>
      </w:r>
      <w:r w:rsidR="006C43A4">
        <w:rPr>
          <w:rFonts w:ascii="Times New Roman" w:hAnsi="Times New Roman" w:cs="Times New Roman"/>
          <w:sz w:val="24"/>
          <w:szCs w:val="24"/>
        </w:rPr>
        <w:t xml:space="preserve"> </w:t>
      </w:r>
      <w:r w:rsidRPr="00C76B22">
        <w:rPr>
          <w:rFonts w:ascii="Times New Roman" w:hAnsi="Times New Roman" w:cs="Times New Roman"/>
          <w:sz w:val="24"/>
          <w:szCs w:val="24"/>
        </w:rPr>
        <w:t>heitmise</w:t>
      </w:r>
      <w:r w:rsidR="006C43A4">
        <w:rPr>
          <w:rFonts w:ascii="Times New Roman" w:hAnsi="Times New Roman" w:cs="Times New Roman"/>
          <w:sz w:val="24"/>
          <w:szCs w:val="24"/>
        </w:rPr>
        <w:t xml:space="preserve"> või liisu tõmbamise</w:t>
      </w:r>
      <w:r w:rsidRPr="00C76B22">
        <w:rPr>
          <w:rFonts w:ascii="Times New Roman" w:hAnsi="Times New Roman" w:cs="Times New Roman"/>
          <w:sz w:val="24"/>
          <w:szCs w:val="24"/>
        </w:rPr>
        <w:t xml:space="preserve"> juures viibida</w:t>
      </w:r>
      <w:r w:rsidR="00A84504">
        <w:rPr>
          <w:rFonts w:ascii="Times New Roman" w:hAnsi="Times New Roman" w:cs="Times New Roman"/>
          <w:sz w:val="24"/>
          <w:szCs w:val="24"/>
        </w:rPr>
        <w:t xml:space="preserve"> või </w:t>
      </w:r>
      <w:r w:rsidR="004F1923">
        <w:rPr>
          <w:rFonts w:ascii="Times New Roman" w:hAnsi="Times New Roman" w:cs="Times New Roman"/>
          <w:sz w:val="24"/>
          <w:szCs w:val="24"/>
        </w:rPr>
        <w:t>seda</w:t>
      </w:r>
      <w:r w:rsidRPr="00A84504">
        <w:rPr>
          <w:rFonts w:ascii="Times New Roman" w:hAnsi="Times New Roman" w:cs="Times New Roman"/>
          <w:sz w:val="24"/>
          <w:szCs w:val="24"/>
        </w:rPr>
        <w:t xml:space="preserve"> </w:t>
      </w:r>
      <w:r w:rsidR="004F1923">
        <w:rPr>
          <w:rFonts w:ascii="Times New Roman" w:hAnsi="Times New Roman" w:cs="Times New Roman"/>
          <w:sz w:val="24"/>
          <w:szCs w:val="24"/>
        </w:rPr>
        <w:t>videosilla</w:t>
      </w:r>
      <w:r w:rsidRPr="00A84504">
        <w:rPr>
          <w:rFonts w:ascii="Times New Roman" w:hAnsi="Times New Roman" w:cs="Times New Roman"/>
          <w:sz w:val="24"/>
          <w:szCs w:val="24"/>
        </w:rPr>
        <w:t xml:space="preserve"> vahendusel jälgida,</w:t>
      </w:r>
      <w:r w:rsidRPr="00C76B22">
        <w:rPr>
          <w:rFonts w:ascii="Times New Roman" w:hAnsi="Times New Roman" w:cs="Times New Roman"/>
          <w:sz w:val="24"/>
          <w:szCs w:val="24"/>
        </w:rPr>
        <w:t xml:space="preserve"> et selgitada välja raamlepingu partner, kellega sõlmitakse hankeleping.</w:t>
      </w:r>
      <w:r w:rsidR="000A3869">
        <w:rPr>
          <w:rFonts w:ascii="Times New Roman" w:hAnsi="Times New Roman" w:cs="Times New Roman"/>
          <w:sz w:val="24"/>
          <w:szCs w:val="24"/>
        </w:rPr>
        <w:t xml:space="preserve"> Liisu heitmine või liisu tõmbamine </w:t>
      </w:r>
      <w:r w:rsidR="00F768BC">
        <w:rPr>
          <w:rFonts w:ascii="Times New Roman" w:hAnsi="Times New Roman" w:cs="Times New Roman"/>
          <w:sz w:val="24"/>
          <w:szCs w:val="24"/>
        </w:rPr>
        <w:t xml:space="preserve">võib toimuda füüsiliselt koha peal </w:t>
      </w:r>
      <w:r w:rsidR="002E66A6">
        <w:rPr>
          <w:rFonts w:ascii="Times New Roman" w:hAnsi="Times New Roman" w:cs="Times New Roman"/>
          <w:sz w:val="24"/>
          <w:szCs w:val="24"/>
        </w:rPr>
        <w:t xml:space="preserve">tellija poolt määratud asukohas või </w:t>
      </w:r>
      <w:r w:rsidR="0020360B">
        <w:rPr>
          <w:rFonts w:ascii="Times New Roman" w:hAnsi="Times New Roman" w:cs="Times New Roman"/>
          <w:sz w:val="24"/>
          <w:szCs w:val="24"/>
        </w:rPr>
        <w:t xml:space="preserve">videosilla kaudu või </w:t>
      </w:r>
      <w:r w:rsidR="00657954">
        <w:rPr>
          <w:rFonts w:ascii="Times New Roman" w:hAnsi="Times New Roman" w:cs="Times New Roman"/>
          <w:sz w:val="24"/>
          <w:szCs w:val="24"/>
        </w:rPr>
        <w:t>mõlema toimumiskoha kombinatsioonina.</w:t>
      </w:r>
    </w:p>
    <w:p w14:paraId="581ACB68" w14:textId="77777777" w:rsidR="00C228FD" w:rsidRPr="00C228FD" w:rsidRDefault="004D6DD2" w:rsidP="00C228FD">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iCs/>
          <w:sz w:val="24"/>
          <w:szCs w:val="24"/>
          <w:lang w:eastAsia="et-EE"/>
        </w:rPr>
      </w:pPr>
      <w:r w:rsidRPr="004D6DD2">
        <w:rPr>
          <w:rFonts w:ascii="Times New Roman" w:hAnsi="Times New Roman" w:cs="Times New Roman"/>
          <w:sz w:val="24"/>
          <w:szCs w:val="24"/>
        </w:rPr>
        <w:t>Tellijal on õigus küsida raamlepingu partnerilt kinnitusi ja andmeid hankelepingu sõlmimiseks ning täitmiseks vajalike eelduste olemasolu kohta.</w:t>
      </w:r>
    </w:p>
    <w:p w14:paraId="4EA4B751" w14:textId="4E7F6F3F" w:rsidR="00C228FD" w:rsidRPr="00C228FD" w:rsidRDefault="00C228FD" w:rsidP="00C228FD">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iCs/>
          <w:sz w:val="24"/>
          <w:szCs w:val="24"/>
          <w:lang w:eastAsia="et-EE"/>
        </w:rPr>
      </w:pPr>
      <w:r w:rsidRPr="00C228FD">
        <w:rPr>
          <w:rFonts w:ascii="Times New Roman" w:hAnsi="Times New Roman" w:cs="Times New Roman"/>
          <w:sz w:val="24"/>
          <w:szCs w:val="24"/>
        </w:rPr>
        <w:t>Kui raamlepingu partner ei sõlmi tellijast mitteolenevatel põhjustel hankelepingut, on tellijal õigus rakendada riigihangete seaduse § 119 l</w:t>
      </w:r>
      <w:r w:rsidR="00727BB1">
        <w:rPr>
          <w:rFonts w:ascii="Times New Roman" w:hAnsi="Times New Roman" w:cs="Times New Roman"/>
          <w:sz w:val="24"/>
          <w:szCs w:val="24"/>
        </w:rPr>
        <w:t>õikes</w:t>
      </w:r>
      <w:r w:rsidRPr="00C228FD">
        <w:rPr>
          <w:rFonts w:ascii="Times New Roman" w:hAnsi="Times New Roman" w:cs="Times New Roman"/>
          <w:sz w:val="24"/>
          <w:szCs w:val="24"/>
        </w:rPr>
        <w:t xml:space="preserve"> 3 toodud õigust nõuda kahju hüvitamist.</w:t>
      </w:r>
    </w:p>
    <w:p w14:paraId="588963A0" w14:textId="1775DFC1" w:rsidR="00D01E8C" w:rsidRDefault="00D01E8C" w:rsidP="00496D74">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sz w:val="24"/>
          <w:szCs w:val="24"/>
          <w:lang w:eastAsia="et-EE"/>
        </w:rPr>
      </w:pPr>
      <w:r w:rsidRPr="00496D74">
        <w:rPr>
          <w:rFonts w:ascii="Times New Roman" w:eastAsia="Times New Roman" w:hAnsi="Times New Roman" w:cs="Times New Roman"/>
          <w:bCs/>
          <w:sz w:val="24"/>
          <w:szCs w:val="24"/>
          <w:lang w:eastAsia="et-EE"/>
        </w:rPr>
        <w:t>Raamlepingu partneri esitatud pakkumus peab vastama hanke alusdokumentides sätestatule ja sisaldama hanke alusdokumentides märgitud infot.</w:t>
      </w:r>
    </w:p>
    <w:p w14:paraId="0DC84E32" w14:textId="14CCB437" w:rsidR="00D01E8C" w:rsidRPr="007E539C" w:rsidRDefault="00D01E8C" w:rsidP="00496D74">
      <w:pPr>
        <w:pStyle w:val="Loendilik"/>
        <w:numPr>
          <w:ilvl w:val="1"/>
          <w:numId w:val="1"/>
        </w:numPr>
        <w:autoSpaceDE w:val="0"/>
        <w:autoSpaceDN w:val="0"/>
        <w:spacing w:after="0" w:line="240" w:lineRule="auto"/>
        <w:ind w:left="567" w:hanging="567"/>
        <w:jc w:val="both"/>
        <w:rPr>
          <w:rFonts w:ascii="Times New Roman" w:eastAsia="Times New Roman" w:hAnsi="Times New Roman" w:cs="Times New Roman"/>
          <w:bCs/>
          <w:sz w:val="24"/>
          <w:szCs w:val="24"/>
          <w:lang w:eastAsia="et-EE"/>
        </w:rPr>
      </w:pPr>
      <w:r w:rsidRPr="007E539C">
        <w:rPr>
          <w:rFonts w:ascii="Times New Roman" w:eastAsia="Times New Roman" w:hAnsi="Times New Roman" w:cs="Times New Roman"/>
          <w:bCs/>
          <w:sz w:val="24"/>
          <w:szCs w:val="24"/>
          <w:lang w:eastAsia="et-EE"/>
        </w:rPr>
        <w:t xml:space="preserve">Raamlepingu partneri </w:t>
      </w:r>
      <w:r w:rsidR="00B52628" w:rsidRPr="007E539C">
        <w:rPr>
          <w:rFonts w:ascii="Times New Roman" w:eastAsia="Times New Roman" w:hAnsi="Times New Roman" w:cs="Times New Roman"/>
          <w:bCs/>
          <w:sz w:val="24"/>
          <w:szCs w:val="24"/>
          <w:lang w:eastAsia="et-EE"/>
        </w:rPr>
        <w:t xml:space="preserve">poolt minikonkursi käigus esitatud </w:t>
      </w:r>
      <w:r w:rsidRPr="007E539C">
        <w:rPr>
          <w:rFonts w:ascii="Times New Roman" w:eastAsia="Times New Roman" w:hAnsi="Times New Roman" w:cs="Times New Roman"/>
          <w:bCs/>
          <w:sz w:val="24"/>
          <w:szCs w:val="24"/>
          <w:lang w:eastAsia="et-EE"/>
        </w:rPr>
        <w:t xml:space="preserve">pakkumus peab olema jõus vähemalt 30 päeva. </w:t>
      </w:r>
    </w:p>
    <w:p w14:paraId="3142F17B" w14:textId="28D2885F" w:rsidR="007106B1" w:rsidRPr="00D352E5" w:rsidRDefault="007106B1" w:rsidP="007106B1">
      <w:pPr>
        <w:pStyle w:val="Loendilik"/>
        <w:tabs>
          <w:tab w:val="left" w:pos="851"/>
        </w:tabs>
        <w:spacing w:after="0" w:line="240" w:lineRule="auto"/>
        <w:ind w:left="851"/>
        <w:contextualSpacing w:val="0"/>
        <w:jc w:val="both"/>
        <w:rPr>
          <w:rFonts w:ascii="Times New Roman" w:hAnsi="Times New Roman" w:cs="Times New Roman"/>
          <w:sz w:val="24"/>
          <w:szCs w:val="24"/>
        </w:rPr>
      </w:pPr>
    </w:p>
    <w:p w14:paraId="2313FC29" w14:textId="1F808381" w:rsidR="00A77FBA" w:rsidRPr="00714FD7" w:rsidRDefault="007106B1" w:rsidP="00A77FBA">
      <w:pPr>
        <w:pStyle w:val="Loendilik"/>
        <w:numPr>
          <w:ilvl w:val="0"/>
          <w:numId w:val="1"/>
        </w:numPr>
        <w:autoSpaceDE w:val="0"/>
        <w:autoSpaceDN w:val="0"/>
        <w:spacing w:after="0" w:line="240" w:lineRule="auto"/>
        <w:ind w:hanging="502"/>
        <w:jc w:val="both"/>
        <w:rPr>
          <w:rFonts w:ascii="Times New Roman" w:eastAsia="Times New Roman" w:hAnsi="Times New Roman" w:cs="Times New Roman"/>
          <w:b/>
          <w:bCs/>
          <w:sz w:val="24"/>
          <w:szCs w:val="24"/>
        </w:rPr>
      </w:pPr>
      <w:r w:rsidRPr="00714FD7">
        <w:rPr>
          <w:rFonts w:ascii="Times New Roman" w:eastAsia="Times New Roman" w:hAnsi="Times New Roman" w:cs="Times New Roman"/>
          <w:b/>
          <w:bCs/>
          <w:sz w:val="24"/>
          <w:szCs w:val="24"/>
        </w:rPr>
        <w:t>T</w:t>
      </w:r>
      <w:r w:rsidR="00A77FBA" w:rsidRPr="00714FD7">
        <w:rPr>
          <w:rFonts w:ascii="Times New Roman" w:eastAsia="Times New Roman" w:hAnsi="Times New Roman" w:cs="Times New Roman"/>
          <w:b/>
          <w:bCs/>
          <w:sz w:val="24"/>
          <w:szCs w:val="24"/>
        </w:rPr>
        <w:t>öö teostamine</w:t>
      </w:r>
    </w:p>
    <w:p w14:paraId="4831C6C6" w14:textId="77777777" w:rsidR="00CD0AC0" w:rsidRDefault="001271C7" w:rsidP="00CD0AC0">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714FD7">
        <w:rPr>
          <w:rFonts w:ascii="Times New Roman" w:hAnsi="Times New Roman" w:cs="Times New Roman"/>
          <w:sz w:val="24"/>
          <w:szCs w:val="24"/>
        </w:rPr>
        <w:t xml:space="preserve">Töö teostamine toimub vastavalt riigihanke alusdokumentidele, sh raam- ja hankelepingule, </w:t>
      </w:r>
      <w:r w:rsidRPr="00714FD7">
        <w:rPr>
          <w:rFonts w:ascii="Times New Roman" w:eastAsia="Times New Roman" w:hAnsi="Times New Roman" w:cs="Times New Roman"/>
          <w:sz w:val="24"/>
          <w:szCs w:val="24"/>
        </w:rPr>
        <w:t>hankelepingu sõlmimiseks esitatud minikonkursi kutsele ja hankelepingu pakkumuses esitatud pakkumusele.</w:t>
      </w:r>
    </w:p>
    <w:p w14:paraId="6487CFE1" w14:textId="710771F7" w:rsidR="00CD0AC0" w:rsidRDefault="00CD0AC0" w:rsidP="00CD0AC0">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CD0AC0">
        <w:rPr>
          <w:rFonts w:ascii="Times New Roman" w:hAnsi="Times New Roman" w:cs="Times New Roman"/>
          <w:sz w:val="24"/>
          <w:szCs w:val="24"/>
        </w:rPr>
        <w:t>Raamlepingu partner kohustub tegema töö tähtaegselt, kvaliteetselt, kooskõlas riigihanke alusdokumentide, hankelepingu sõlmimiseks esitatud minikonkursi kutse ja esitatud hankelepingu pakkumusega</w:t>
      </w:r>
      <w:r w:rsidRPr="00CD0AC0">
        <w:rPr>
          <w:rFonts w:ascii="Times New Roman" w:hAnsi="Times New Roman" w:cs="Times New Roman"/>
          <w:i/>
          <w:iCs/>
          <w:color w:val="98A7BD" w:themeColor="text2" w:themeTint="80"/>
          <w:sz w:val="24"/>
          <w:szCs w:val="24"/>
        </w:rPr>
        <w:t>.</w:t>
      </w:r>
      <w:r w:rsidRPr="00CD0AC0">
        <w:rPr>
          <w:rFonts w:ascii="Times New Roman" w:hAnsi="Times New Roman" w:cs="Times New Roman"/>
          <w:color w:val="98A7BD" w:themeColor="text2" w:themeTint="80"/>
          <w:sz w:val="24"/>
          <w:szCs w:val="24"/>
        </w:rPr>
        <w:t xml:space="preserve"> </w:t>
      </w:r>
      <w:r w:rsidRPr="00CD0AC0">
        <w:rPr>
          <w:rFonts w:ascii="Times New Roman" w:hAnsi="Times New Roman" w:cs="Times New Roman"/>
          <w:sz w:val="24"/>
          <w:szCs w:val="24"/>
        </w:rPr>
        <w:t>Eelnimetatud dokumentides määratlemata omaduste osas peab töö olema vähemalt keskmise kvaliteediga ja vastama sarnastele töödele tavaliselt esitatavatele nõuetele.</w:t>
      </w:r>
    </w:p>
    <w:p w14:paraId="6248B300" w14:textId="01F9BB01" w:rsidR="00CD0AC0" w:rsidRPr="00CD0AC0" w:rsidRDefault="00CD0AC0" w:rsidP="00CD0AC0">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CD0AC0">
        <w:rPr>
          <w:rFonts w:ascii="Times New Roman" w:hAnsi="Times New Roman" w:cs="Times New Roman"/>
          <w:sz w:val="24"/>
          <w:szCs w:val="24"/>
        </w:rPr>
        <w:t xml:space="preserve">Raamlepingu partner peab tagama, et tööd teevad pakkumuses nimetatud </w:t>
      </w:r>
      <w:r w:rsidRPr="0081178D">
        <w:rPr>
          <w:rFonts w:ascii="Times New Roman" w:hAnsi="Times New Roman" w:cs="Times New Roman"/>
          <w:sz w:val="24"/>
          <w:szCs w:val="24"/>
        </w:rPr>
        <w:t>meeskonnaliikmed</w:t>
      </w:r>
      <w:r w:rsidRPr="00CD0AC0">
        <w:rPr>
          <w:rFonts w:ascii="Times New Roman" w:hAnsi="Times New Roman" w:cs="Times New Roman"/>
          <w:sz w:val="24"/>
          <w:szCs w:val="24"/>
        </w:rPr>
        <w:t xml:space="preserve"> vastavalt oma erialastele teadmistele, oskustele ja võimetele.</w:t>
      </w:r>
    </w:p>
    <w:p w14:paraId="1A07F49F" w14:textId="52765E44" w:rsidR="00CD0AC0" w:rsidRPr="00993107" w:rsidRDefault="00CD0AC0" w:rsidP="000B156B">
      <w:pPr>
        <w:numPr>
          <w:ilvl w:val="2"/>
          <w:numId w:val="1"/>
        </w:numPr>
        <w:spacing w:after="120" w:line="240" w:lineRule="auto"/>
        <w:ind w:left="1134" w:hanging="567"/>
        <w:contextualSpacing/>
        <w:jc w:val="both"/>
        <w:rPr>
          <w:rFonts w:ascii="Times New Roman" w:hAnsi="Times New Roman" w:cs="Times New Roman"/>
          <w:sz w:val="24"/>
          <w:szCs w:val="24"/>
        </w:rPr>
      </w:pPr>
      <w:r w:rsidRPr="00993107">
        <w:rPr>
          <w:rFonts w:ascii="Times New Roman" w:hAnsi="Times New Roman" w:cs="Times New Roman"/>
          <w:sz w:val="24"/>
          <w:szCs w:val="24"/>
        </w:rPr>
        <w:t>Kui töö tegemise käigus tekib vajadus meeskonnaliikmete vahetuseks</w:t>
      </w:r>
      <w:r w:rsidR="00C43B27" w:rsidRPr="00993107">
        <w:rPr>
          <w:sz w:val="24"/>
          <w:szCs w:val="24"/>
        </w:rPr>
        <w:t xml:space="preserve"> </w:t>
      </w:r>
      <w:r w:rsidR="00C43B27" w:rsidRPr="00993107">
        <w:rPr>
          <w:rFonts w:ascii="Times New Roman" w:hAnsi="Times New Roman" w:cs="Times New Roman"/>
          <w:sz w:val="24"/>
          <w:szCs w:val="24"/>
        </w:rPr>
        <w:t>või lisaks olemasolevatele täiendavate meeskonnaliikmete lisamiseks</w:t>
      </w:r>
      <w:r w:rsidRPr="00993107">
        <w:rPr>
          <w:rFonts w:ascii="Times New Roman" w:hAnsi="Times New Roman" w:cs="Times New Roman"/>
          <w:sz w:val="24"/>
          <w:szCs w:val="24"/>
        </w:rPr>
        <w:t>, peab raamlepingu partner selle eelnevalt tellijaga kooskõlastama. Meeskonnaliikmete vahetumise</w:t>
      </w:r>
      <w:r w:rsidR="009D6C7B" w:rsidRPr="00993107">
        <w:rPr>
          <w:rFonts w:ascii="Times New Roman" w:hAnsi="Times New Roman" w:cs="Times New Roman"/>
          <w:sz w:val="24"/>
          <w:szCs w:val="24"/>
        </w:rPr>
        <w:t>/lisamise</w:t>
      </w:r>
      <w:r w:rsidRPr="00993107">
        <w:rPr>
          <w:rFonts w:ascii="Times New Roman" w:hAnsi="Times New Roman" w:cs="Times New Roman"/>
          <w:sz w:val="24"/>
          <w:szCs w:val="24"/>
        </w:rPr>
        <w:t xml:space="preserve"> </w:t>
      </w:r>
      <w:r w:rsidRPr="00993107">
        <w:rPr>
          <w:rFonts w:ascii="Times New Roman" w:hAnsi="Times New Roman" w:cs="Times New Roman"/>
          <w:sz w:val="24"/>
          <w:szCs w:val="24"/>
        </w:rPr>
        <w:lastRenderedPageBreak/>
        <w:t>korral peab olema tagatud, et tööd teevad vähemalt samaväärse kvalifikatsiooni ja kogemusega isikud, kes olid nimetatud riigihanke alusdokumentides.</w:t>
      </w:r>
      <w:r w:rsidR="00B145CE" w:rsidRPr="00993107">
        <w:rPr>
          <w:sz w:val="24"/>
          <w:szCs w:val="24"/>
        </w:rPr>
        <w:t xml:space="preserve"> </w:t>
      </w:r>
      <w:r w:rsidR="00331D3E" w:rsidRPr="00993107">
        <w:rPr>
          <w:rFonts w:ascii="Times New Roman" w:hAnsi="Times New Roman" w:cs="Times New Roman"/>
          <w:sz w:val="24"/>
          <w:szCs w:val="24"/>
        </w:rPr>
        <w:t>Vahetatava või lisanduva isiku kogemust arvestatakse ja kontrollitakse meeskonnaliikme vahetumise või lisandumise kooskõlastamiseks esitamise kuupäeva seisuga, võttes aluseks sellele kuupäevale eelnenud 36 kuu perioodi.</w:t>
      </w:r>
    </w:p>
    <w:p w14:paraId="42CEFB56" w14:textId="2800997C" w:rsidR="00F33A51" w:rsidRPr="00F33A51" w:rsidRDefault="00CD0AC0" w:rsidP="000B156B">
      <w:pPr>
        <w:numPr>
          <w:ilvl w:val="2"/>
          <w:numId w:val="1"/>
        </w:numPr>
        <w:spacing w:after="120" w:line="240" w:lineRule="auto"/>
        <w:ind w:left="1134"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on õigus nõuda meeskonnaliikme väljavahetamist kui on põhjendatud alust kahelda tema võimekuses tööd teha või kui on ilmnenud, et tööd ei tee pakkumuses esitatud meeskonnaliikmed.</w:t>
      </w:r>
    </w:p>
    <w:p w14:paraId="0B7766FD" w14:textId="77777777" w:rsidR="00F33A51" w:rsidRDefault="00CD0AC0" w:rsidP="00F33A51">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F33A51">
        <w:rPr>
          <w:rFonts w:ascii="Times New Roman" w:hAnsi="Times New Roman" w:cs="Times New Roman"/>
          <w:sz w:val="24"/>
          <w:szCs w:val="24"/>
        </w:rPr>
        <w:t xml:space="preserve">Suhtlemine raamlepingu partneri ja tellija ning muude isikute vahel toimub eesti keeles. Juhul, kui raamlepingu partneri esindaja ei valda eesti keelt piisaval tasemel, peab raamlepingu partner tagama omal kulul tõlgi olemasolu suuliseks ja kirjalikuks suhtlemiseks raamlepingu partneri ja muude isikute vahel. </w:t>
      </w:r>
    </w:p>
    <w:p w14:paraId="2084E8A6" w14:textId="77777777" w:rsidR="00530F67" w:rsidRDefault="00CD0AC0" w:rsidP="00530F67">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F33A51">
        <w:rPr>
          <w:rFonts w:ascii="Times New Roman" w:hAnsi="Times New Roman" w:cs="Times New Roman"/>
          <w:sz w:val="24"/>
          <w:szCs w:val="24"/>
        </w:rPr>
        <w:t>Raamlepingu partner tagab, et temal, tema alltöövõtjatel ja töötajatel on lepingu täitmise perioodil olemas kõik vajalikud registreeringud, sertifikaadid, litsentsid, load, õigused ja nõusolekud, kui need on õigusaktidest tulenevalt vajalikud või vastava töö puhul nende olemasolu eeldatakse.</w:t>
      </w:r>
    </w:p>
    <w:p w14:paraId="4C3C47D9" w14:textId="77777777" w:rsidR="00530F67" w:rsidRDefault="00CD0AC0" w:rsidP="00530F67">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530F67">
        <w:rPr>
          <w:rFonts w:ascii="Times New Roman" w:hAnsi="Times New Roman" w:cs="Times New Roman"/>
          <w:sz w:val="24"/>
          <w:szCs w:val="24"/>
        </w:rPr>
        <w:t>Tellijal on õigus kontrollida töö tegemise käiku ja kvaliteeti, nõudes vajadusel raamlepingu partnerilt selle kohta informatsiooni või kirjalike või suuliste seletuste esitamist.</w:t>
      </w:r>
    </w:p>
    <w:p w14:paraId="25F81BC7" w14:textId="77777777" w:rsidR="00530F67" w:rsidRDefault="00CD0AC0" w:rsidP="00530F67">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530F67">
        <w:rPr>
          <w:rFonts w:ascii="Times New Roman" w:hAnsi="Times New Roman" w:cs="Times New Roman"/>
          <w:sz w:val="24"/>
          <w:szCs w:val="24"/>
        </w:rPr>
        <w:t>Tellijal on õigus anda raamlepingu partnerile juhiseid, teha märkusi töö nõuetekohaselt tegemiseks või teha ettepanekuid lahenduste ning aja- ja/või tegevuskava kohandamiseks.</w:t>
      </w:r>
    </w:p>
    <w:p w14:paraId="489724D8" w14:textId="77777777" w:rsidR="00530F67" w:rsidRDefault="00CD0AC0" w:rsidP="00530F67">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265789B0">
        <w:rPr>
          <w:rFonts w:ascii="Times New Roman" w:hAnsi="Times New Roman" w:cs="Times New Roman"/>
          <w:sz w:val="24"/>
          <w:szCs w:val="24"/>
        </w:rPr>
        <w:t xml:space="preserve">Tellija juhised, märkused ja ettepanekud on raamlepingu partnerile täitmiseks kohustuslikud, kui ta ei esita kolme tööpäeva jooksul neile vastuväiteid koos põhjendustega. Vastuväidete esitamisel teeb lõpliku otsuse tellija. </w:t>
      </w:r>
    </w:p>
    <w:p w14:paraId="46408E44" w14:textId="3A36BC8F" w:rsidR="00CD0AC0" w:rsidRPr="00530F67" w:rsidRDefault="00CD0AC0" w:rsidP="00530F67">
      <w:pPr>
        <w:numPr>
          <w:ilvl w:val="1"/>
          <w:numId w:val="1"/>
        </w:numPr>
        <w:autoSpaceDE w:val="0"/>
        <w:autoSpaceDN w:val="0"/>
        <w:spacing w:after="0" w:line="240" w:lineRule="auto"/>
        <w:ind w:left="567" w:hanging="567"/>
        <w:contextualSpacing/>
        <w:jc w:val="both"/>
        <w:rPr>
          <w:rFonts w:ascii="Times New Roman" w:eastAsia="Times New Roman" w:hAnsi="Times New Roman" w:cs="Times New Roman"/>
          <w:sz w:val="24"/>
          <w:szCs w:val="24"/>
        </w:rPr>
      </w:pPr>
      <w:r w:rsidRPr="00530F67">
        <w:rPr>
          <w:rFonts w:ascii="Times New Roman" w:hAnsi="Times New Roman" w:cs="Times New Roman"/>
          <w:sz w:val="24"/>
          <w:szCs w:val="24"/>
        </w:rPr>
        <w:t>Pooled on kohustatud teavitama teist poolt viivitamatult asjaoludest, mis takistavad või võivad takistada kohustuste nõuetekohast ja õigeaegset täitmist.</w:t>
      </w:r>
    </w:p>
    <w:p w14:paraId="7F78CD00" w14:textId="613481A8" w:rsidR="00540F95" w:rsidRPr="009251A0" w:rsidRDefault="00540F95" w:rsidP="00540F95">
      <w:pPr>
        <w:spacing w:after="120" w:line="240" w:lineRule="auto"/>
        <w:contextualSpacing/>
        <w:jc w:val="both"/>
        <w:rPr>
          <w:rFonts w:ascii="Times New Roman" w:hAnsi="Times New Roman" w:cs="Times New Roman"/>
          <w:b/>
          <w:bCs/>
          <w:sz w:val="24"/>
          <w:szCs w:val="24"/>
        </w:rPr>
      </w:pPr>
    </w:p>
    <w:p w14:paraId="585D8723" w14:textId="4CC219F1" w:rsidR="00540F95" w:rsidRPr="009251A0" w:rsidRDefault="00540F95" w:rsidP="00540F95">
      <w:pPr>
        <w:numPr>
          <w:ilvl w:val="0"/>
          <w:numId w:val="1"/>
        </w:numPr>
        <w:spacing w:after="120" w:line="240" w:lineRule="auto"/>
        <w:ind w:left="357" w:hanging="357"/>
        <w:jc w:val="both"/>
        <w:rPr>
          <w:rFonts w:ascii="Times New Roman" w:hAnsi="Times New Roman" w:cs="Times New Roman"/>
          <w:b/>
          <w:bCs/>
          <w:sz w:val="24"/>
          <w:szCs w:val="24"/>
        </w:rPr>
      </w:pPr>
      <w:r w:rsidRPr="009251A0">
        <w:rPr>
          <w:rFonts w:ascii="Times New Roman" w:hAnsi="Times New Roman" w:cs="Times New Roman"/>
          <w:b/>
          <w:bCs/>
          <w:sz w:val="24"/>
          <w:szCs w:val="24"/>
        </w:rPr>
        <w:t>Üleandmine</w:t>
      </w:r>
    </w:p>
    <w:p w14:paraId="17163996" w14:textId="075F8136" w:rsidR="00540F95" w:rsidRPr="009251A0" w:rsidRDefault="00540F95" w:rsidP="00540F95">
      <w:pPr>
        <w:numPr>
          <w:ilvl w:val="1"/>
          <w:numId w:val="1"/>
        </w:numPr>
        <w:spacing w:after="120" w:line="240" w:lineRule="auto"/>
        <w:ind w:left="360"/>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Töö üleandmine toimub vastavalt hankelepingu sõlmimiseks esitatud </w:t>
      </w:r>
      <w:r w:rsidRPr="00852E0E">
        <w:rPr>
          <w:rFonts w:ascii="Times New Roman" w:hAnsi="Times New Roman" w:cs="Times New Roman"/>
          <w:sz w:val="24"/>
          <w:szCs w:val="24"/>
        </w:rPr>
        <w:t>minikonkursi kutsele ning esitatud hankelepingu pakkumusele</w:t>
      </w:r>
      <w:r w:rsidR="00852E0E" w:rsidRPr="00852E0E">
        <w:rPr>
          <w:rFonts w:ascii="Times New Roman" w:hAnsi="Times New Roman" w:cs="Times New Roman"/>
          <w:color w:val="98A7BD" w:themeColor="text2" w:themeTint="80"/>
          <w:sz w:val="24"/>
          <w:szCs w:val="24"/>
        </w:rPr>
        <w:t>.</w:t>
      </w:r>
      <w:r w:rsidR="006B3C76">
        <w:rPr>
          <w:rFonts w:ascii="Times New Roman" w:hAnsi="Times New Roman" w:cs="Times New Roman"/>
          <w:color w:val="98A7BD" w:themeColor="text2" w:themeTint="80"/>
          <w:sz w:val="24"/>
          <w:szCs w:val="24"/>
        </w:rPr>
        <w:t xml:space="preserve"> </w:t>
      </w:r>
      <w:r w:rsidRPr="009251A0">
        <w:rPr>
          <w:rFonts w:ascii="Times New Roman" w:hAnsi="Times New Roman" w:cs="Times New Roman"/>
          <w:sz w:val="24"/>
          <w:szCs w:val="24"/>
        </w:rPr>
        <w:t>Üleandmisel esitab raamlepingu partner lähteülesandele vastavad väljundid ning töö tulemusi kinnitavad dokumendid ja aruanded</w:t>
      </w:r>
      <w:r w:rsidR="008F71EB">
        <w:rPr>
          <w:rFonts w:ascii="Times New Roman" w:hAnsi="Times New Roman" w:cs="Times New Roman"/>
          <w:sz w:val="24"/>
          <w:szCs w:val="24"/>
        </w:rPr>
        <w:t>.</w:t>
      </w:r>
    </w:p>
    <w:p w14:paraId="4AABEA3C" w14:textId="48A76FF9" w:rsidR="00540F95" w:rsidRPr="009251A0" w:rsidRDefault="00540F95" w:rsidP="00540F95">
      <w:pPr>
        <w:numPr>
          <w:ilvl w:val="1"/>
          <w:numId w:val="1"/>
        </w:numPr>
        <w:spacing w:after="120" w:line="240" w:lineRule="auto"/>
        <w:ind w:left="360"/>
        <w:contextualSpacing/>
        <w:jc w:val="both"/>
        <w:rPr>
          <w:rFonts w:ascii="Times New Roman" w:hAnsi="Times New Roman" w:cs="Times New Roman"/>
          <w:sz w:val="24"/>
          <w:szCs w:val="24"/>
        </w:rPr>
      </w:pPr>
      <w:r w:rsidRPr="009251A0">
        <w:rPr>
          <w:rFonts w:ascii="Times New Roman" w:hAnsi="Times New Roman" w:cs="Times New Roman"/>
          <w:sz w:val="24"/>
          <w:szCs w:val="24"/>
        </w:rPr>
        <w:t>Töö üleandmine toimub üleandmise-vastuvõtmise aktiga.</w:t>
      </w:r>
    </w:p>
    <w:p w14:paraId="4045E939" w14:textId="3F8B57FF" w:rsidR="00540F95" w:rsidRPr="009251A0" w:rsidRDefault="00540F95" w:rsidP="00540F95">
      <w:pPr>
        <w:numPr>
          <w:ilvl w:val="1"/>
          <w:numId w:val="1"/>
        </w:numPr>
        <w:spacing w:after="120" w:line="240" w:lineRule="auto"/>
        <w:ind w:left="360"/>
        <w:contextualSpacing/>
        <w:jc w:val="both"/>
        <w:rPr>
          <w:rFonts w:ascii="Times New Roman" w:hAnsi="Times New Roman" w:cs="Times New Roman"/>
          <w:sz w:val="24"/>
          <w:szCs w:val="24"/>
        </w:rPr>
      </w:pPr>
      <w:r w:rsidRPr="009251A0">
        <w:rPr>
          <w:rFonts w:ascii="Times New Roman" w:hAnsi="Times New Roman" w:cs="Times New Roman"/>
          <w:sz w:val="24"/>
          <w:szCs w:val="24"/>
        </w:rPr>
        <w:t xml:space="preserve">Tellijal on õigus keelduda töö vastuvõtmisest, kui see ei vasta hankelepingu sõlmimiseks esitatud </w:t>
      </w:r>
      <w:r w:rsidRPr="00B50D0D">
        <w:rPr>
          <w:rFonts w:ascii="Times New Roman" w:hAnsi="Times New Roman" w:cs="Times New Roman"/>
          <w:sz w:val="24"/>
          <w:szCs w:val="24"/>
        </w:rPr>
        <w:t>minikonkursi kutsele ja hankelepingu pakkumuses</w:t>
      </w:r>
      <w:r w:rsidR="00B50D0D">
        <w:rPr>
          <w:rFonts w:ascii="Times New Roman" w:hAnsi="Times New Roman" w:cs="Times New Roman"/>
          <w:sz w:val="24"/>
          <w:szCs w:val="24"/>
        </w:rPr>
        <w:t xml:space="preserve"> </w:t>
      </w:r>
      <w:r w:rsidRPr="009251A0">
        <w:rPr>
          <w:rFonts w:ascii="Times New Roman" w:hAnsi="Times New Roman" w:cs="Times New Roman"/>
          <w:sz w:val="24"/>
          <w:szCs w:val="24"/>
        </w:rPr>
        <w:t>sätestatule. Tellija määrab töö üleandmisel ilmnenud puuduste kõrvaldamiseks tähtaja. Tellija esitab pretensiooni viie tööpäeva jooksul töö mittevastavusest teada saamisest arvates.</w:t>
      </w:r>
    </w:p>
    <w:p w14:paraId="5510F8FC" w14:textId="77777777" w:rsidR="00540F95" w:rsidRPr="009251A0" w:rsidRDefault="00540F95" w:rsidP="000B156B">
      <w:pPr>
        <w:pStyle w:val="Loendilik"/>
        <w:numPr>
          <w:ilvl w:val="2"/>
          <w:numId w:val="1"/>
        </w:numPr>
        <w:spacing w:after="120" w:line="240" w:lineRule="auto"/>
        <w:ind w:left="993" w:hanging="567"/>
        <w:jc w:val="both"/>
        <w:rPr>
          <w:rFonts w:ascii="Times New Roman" w:hAnsi="Times New Roman" w:cs="Times New Roman"/>
          <w:sz w:val="24"/>
          <w:szCs w:val="24"/>
        </w:rPr>
      </w:pPr>
      <w:r w:rsidRPr="009251A0">
        <w:rPr>
          <w:rFonts w:ascii="Times New Roman" w:hAnsi="Times New Roman" w:cs="Times New Roman"/>
          <w:sz w:val="24"/>
          <w:szCs w:val="24"/>
        </w:rPr>
        <w:t>Pretensioonis fikseeritakse töös ilmnenud puudused ja määratakse tähtaeg puuduste kõrvaldamiseks. Tellija võib nõuda puuduste kõrvaldamist või uue töö tegemist, kui sellega ei põhjustata raamlepingu partnerile ebamõistlikke kulusid või põhjendamatuid ebamugavusi. Kui raamlepingu partner rikub lepingust tulenevat kohustust, mille heastamine ei ole võimalik või kui tellijal ei ole heastamise vastu huvi, tähtaega puuduste kõrvaldamiseks ei määrata.</w:t>
      </w:r>
    </w:p>
    <w:p w14:paraId="072CCE1E" w14:textId="77777777" w:rsidR="00540F95" w:rsidRPr="009251A0" w:rsidRDefault="00540F95" w:rsidP="000B156B">
      <w:pPr>
        <w:numPr>
          <w:ilvl w:val="2"/>
          <w:numId w:val="1"/>
        </w:numPr>
        <w:spacing w:after="120" w:line="240" w:lineRule="auto"/>
        <w:ind w:left="993" w:hanging="567"/>
        <w:contextualSpacing/>
        <w:jc w:val="both"/>
        <w:rPr>
          <w:rFonts w:ascii="Times New Roman" w:hAnsi="Times New Roman" w:cs="Times New Roman"/>
          <w:sz w:val="24"/>
          <w:szCs w:val="24"/>
        </w:rPr>
      </w:pPr>
      <w:r w:rsidRPr="009251A0">
        <w:rPr>
          <w:rFonts w:ascii="Times New Roman" w:hAnsi="Times New Roman" w:cs="Times New Roman"/>
          <w:sz w:val="24"/>
          <w:szCs w:val="24"/>
        </w:rPr>
        <w:t>Tellijal ei ole õigust esitada pretensiooni, kui puudused töö kvaliteedis olid tingitud tellija poolt antud materjali või juhiste ebasobivusest või puudustest eeltöödes ning raamlepingu partner oli tellijat sellest teavitanud vastavalt lepingus sätestatule.</w:t>
      </w:r>
    </w:p>
    <w:p w14:paraId="5CEBFDF5" w14:textId="77777777" w:rsidR="00540F95" w:rsidRPr="009251A0" w:rsidRDefault="00540F95" w:rsidP="00540F95">
      <w:pPr>
        <w:pStyle w:val="Loendilik"/>
        <w:numPr>
          <w:ilvl w:val="1"/>
          <w:numId w:val="1"/>
        </w:numPr>
        <w:spacing w:after="120" w:line="240" w:lineRule="auto"/>
        <w:ind w:left="360"/>
        <w:jc w:val="both"/>
        <w:rPr>
          <w:rFonts w:ascii="Times New Roman" w:hAnsi="Times New Roman" w:cs="Times New Roman"/>
          <w:sz w:val="24"/>
          <w:szCs w:val="24"/>
        </w:rPr>
      </w:pPr>
      <w:r w:rsidRPr="009251A0">
        <w:rPr>
          <w:rFonts w:ascii="Times New Roman" w:hAnsi="Times New Roman" w:cs="Times New Roman"/>
          <w:sz w:val="24"/>
          <w:szCs w:val="24"/>
        </w:rPr>
        <w:t>Kui tellija ei esita pretensiooni ja/või parandusettepanekuid lepingu punktis 5.</w:t>
      </w:r>
      <w:r>
        <w:rPr>
          <w:rFonts w:ascii="Times New Roman" w:hAnsi="Times New Roman" w:cs="Times New Roman"/>
          <w:sz w:val="24"/>
          <w:szCs w:val="24"/>
        </w:rPr>
        <w:t>3</w:t>
      </w:r>
      <w:r w:rsidRPr="009251A0">
        <w:rPr>
          <w:rFonts w:ascii="Times New Roman" w:hAnsi="Times New Roman" w:cs="Times New Roman"/>
          <w:sz w:val="24"/>
          <w:szCs w:val="24"/>
        </w:rPr>
        <w:t xml:space="preserve">. määratud aja jooksul, loetakse </w:t>
      </w:r>
      <w:r>
        <w:rPr>
          <w:rFonts w:ascii="Times New Roman" w:hAnsi="Times New Roman" w:cs="Times New Roman"/>
          <w:sz w:val="24"/>
          <w:szCs w:val="24"/>
        </w:rPr>
        <w:t>töö</w:t>
      </w:r>
      <w:r w:rsidRPr="009251A0">
        <w:rPr>
          <w:rFonts w:ascii="Times New Roman" w:hAnsi="Times New Roman" w:cs="Times New Roman"/>
          <w:sz w:val="24"/>
          <w:szCs w:val="24"/>
        </w:rPr>
        <w:t xml:space="preserve"> tellija poolt vastuvõetuks. </w:t>
      </w:r>
    </w:p>
    <w:p w14:paraId="647A8E85" w14:textId="77777777" w:rsidR="00540F95" w:rsidRPr="009251A0" w:rsidRDefault="00540F95" w:rsidP="00540F95">
      <w:pPr>
        <w:spacing w:after="120" w:line="240" w:lineRule="auto"/>
        <w:contextualSpacing/>
        <w:jc w:val="both"/>
        <w:rPr>
          <w:rFonts w:ascii="Times New Roman" w:hAnsi="Times New Roman" w:cs="Times New Roman"/>
          <w:b/>
          <w:bCs/>
          <w:sz w:val="24"/>
          <w:szCs w:val="24"/>
        </w:rPr>
      </w:pPr>
    </w:p>
    <w:p w14:paraId="3F089DA3" w14:textId="36B2A030" w:rsidR="005D1A56" w:rsidRPr="00D352E5" w:rsidRDefault="00E133FA" w:rsidP="00D352E5">
      <w:pPr>
        <w:autoSpaceDE w:val="0"/>
        <w:autoSpaceDN w:val="0"/>
        <w:spacing w:after="0" w:line="240" w:lineRule="auto"/>
        <w:ind w:left="567" w:hanging="567"/>
        <w:contextualSpacing/>
        <w:jc w:val="both"/>
        <w:rPr>
          <w:rFonts w:ascii="Times New Roman" w:eastAsia="Times New Roman" w:hAnsi="Times New Roman" w:cs="Times New Roman"/>
          <w:b/>
          <w:sz w:val="24"/>
          <w:szCs w:val="24"/>
          <w:lang w:eastAsia="et-EE"/>
        </w:rPr>
      </w:pPr>
      <w:r w:rsidRPr="265789B0">
        <w:rPr>
          <w:rFonts w:ascii="Times New Roman" w:eastAsia="Times New Roman" w:hAnsi="Times New Roman" w:cs="Times New Roman"/>
          <w:b/>
          <w:bCs/>
          <w:sz w:val="24"/>
          <w:szCs w:val="24"/>
          <w:lang w:eastAsia="et-EE"/>
        </w:rPr>
        <w:t>6.</w:t>
      </w:r>
      <w:r>
        <w:tab/>
      </w:r>
      <w:r w:rsidR="004B3B38" w:rsidRPr="265789B0">
        <w:rPr>
          <w:rFonts w:ascii="Times New Roman" w:eastAsia="Times New Roman" w:hAnsi="Times New Roman" w:cs="Times New Roman"/>
          <w:b/>
          <w:bCs/>
          <w:sz w:val="24"/>
          <w:szCs w:val="24"/>
          <w:lang w:eastAsia="et-EE"/>
        </w:rPr>
        <w:t xml:space="preserve">Hankelepingu maksumus ja </w:t>
      </w:r>
      <w:r w:rsidR="00C417CF" w:rsidRPr="265789B0">
        <w:rPr>
          <w:rFonts w:ascii="Times New Roman" w:eastAsia="Times New Roman" w:hAnsi="Times New Roman" w:cs="Times New Roman"/>
          <w:b/>
          <w:bCs/>
          <w:sz w:val="24"/>
          <w:szCs w:val="24"/>
          <w:lang w:eastAsia="et-EE"/>
        </w:rPr>
        <w:t>tasumise tingimused</w:t>
      </w:r>
    </w:p>
    <w:p w14:paraId="0F46E6ED" w14:textId="69E48649" w:rsidR="00EE3733" w:rsidRPr="00993107" w:rsidRDefault="00642775" w:rsidP="00015C0E">
      <w:pPr>
        <w:pStyle w:val="Loendilik"/>
        <w:numPr>
          <w:ilvl w:val="1"/>
          <w:numId w:val="30"/>
        </w:numPr>
        <w:spacing w:after="0" w:line="240" w:lineRule="auto"/>
        <w:ind w:left="567" w:hanging="567"/>
        <w:jc w:val="both"/>
        <w:outlineLvl w:val="2"/>
        <w:rPr>
          <w:rFonts w:ascii="Times New Roman" w:hAnsi="Times New Roman" w:cs="Times New Roman"/>
          <w:sz w:val="24"/>
          <w:szCs w:val="24"/>
        </w:rPr>
      </w:pPr>
      <w:r w:rsidRPr="00993107">
        <w:rPr>
          <w:rFonts w:ascii="Times New Roman" w:hAnsi="Times New Roman" w:cs="Times New Roman"/>
          <w:sz w:val="24"/>
          <w:szCs w:val="24"/>
        </w:rPr>
        <w:lastRenderedPageBreak/>
        <w:t>Tellija tasub töö eest vastavalt minikonkursi pakkumuses esitatud maksumusele (edaspidi hankelepingu</w:t>
      </w:r>
      <w:r w:rsidR="00630D13" w:rsidRPr="00993107">
        <w:rPr>
          <w:rFonts w:ascii="Times New Roman" w:hAnsi="Times New Roman" w:cs="Times New Roman"/>
          <w:sz w:val="24"/>
          <w:szCs w:val="24"/>
        </w:rPr>
        <w:t xml:space="preserve"> hind).</w:t>
      </w:r>
      <w:r w:rsidR="00962B07" w:rsidRPr="00993107">
        <w:rPr>
          <w:rFonts w:ascii="Times New Roman" w:hAnsi="Times New Roman" w:cs="Times New Roman"/>
          <w:sz w:val="24"/>
          <w:szCs w:val="24"/>
        </w:rPr>
        <w:t xml:space="preserve"> </w:t>
      </w:r>
      <w:r w:rsidR="00FB3BAE" w:rsidRPr="00993107">
        <w:rPr>
          <w:rFonts w:ascii="Times New Roman" w:hAnsi="Times New Roman" w:cs="Times New Roman"/>
          <w:sz w:val="24"/>
          <w:szCs w:val="24"/>
        </w:rPr>
        <w:t>Tellija tasub hankelepingu hinna pärast töö ehk pärast lepingu tingimustele vastava konkreetse koolituse vastuvõtmist tellija poolt.</w:t>
      </w:r>
      <w:r w:rsidR="00401E5C" w:rsidRPr="00993107">
        <w:rPr>
          <w:rFonts w:ascii="Times New Roman" w:hAnsi="Times New Roman" w:cs="Times New Roman"/>
          <w:sz w:val="24"/>
          <w:szCs w:val="24"/>
        </w:rPr>
        <w:t xml:space="preserve"> </w:t>
      </w:r>
      <w:r w:rsidR="007D5BCF" w:rsidRPr="00993107">
        <w:rPr>
          <w:rFonts w:ascii="Times New Roman" w:hAnsi="Times New Roman" w:cs="Times New Roman"/>
          <w:sz w:val="24"/>
          <w:szCs w:val="24"/>
        </w:rPr>
        <w:t>Tellija tasub hankelepingu hinna täies ulatuses raamlepingu partnerile</w:t>
      </w:r>
      <w:r w:rsidR="00ED1DFC" w:rsidRPr="00993107">
        <w:rPr>
          <w:rFonts w:ascii="Times New Roman" w:hAnsi="Times New Roman" w:cs="Times New Roman"/>
          <w:sz w:val="24"/>
          <w:szCs w:val="24"/>
        </w:rPr>
        <w:t xml:space="preserve"> üksnes juhul</w:t>
      </w:r>
      <w:r w:rsidR="007D5BCF" w:rsidRPr="00993107">
        <w:rPr>
          <w:rFonts w:ascii="Times New Roman" w:hAnsi="Times New Roman" w:cs="Times New Roman"/>
          <w:sz w:val="24"/>
          <w:szCs w:val="24"/>
        </w:rPr>
        <w:t xml:space="preserve">, kui tagasiside koolituse kohta on andnud raamlepingu partnerile vähemalt </w:t>
      </w:r>
      <w:r w:rsidR="0034244D" w:rsidRPr="00993107">
        <w:rPr>
          <w:rFonts w:ascii="Times New Roman" w:hAnsi="Times New Roman" w:cs="Times New Roman"/>
          <w:sz w:val="24"/>
          <w:szCs w:val="24"/>
        </w:rPr>
        <w:t>50</w:t>
      </w:r>
      <w:r w:rsidR="007D5BCF" w:rsidRPr="00993107">
        <w:rPr>
          <w:rFonts w:ascii="Times New Roman" w:hAnsi="Times New Roman" w:cs="Times New Roman"/>
          <w:sz w:val="24"/>
          <w:szCs w:val="24"/>
        </w:rPr>
        <w:t>% koolitusel osalejatest ja koolitusel osalejatelt saadud tagasiside näitaja aritmeetiline keskmine on vähemalt 4 punkti</w:t>
      </w:r>
      <w:r w:rsidR="71EFED2A" w:rsidRPr="00993107">
        <w:rPr>
          <w:rFonts w:ascii="Times New Roman" w:hAnsi="Times New Roman" w:cs="Times New Roman"/>
          <w:sz w:val="24"/>
          <w:szCs w:val="24"/>
        </w:rPr>
        <w:t xml:space="preserve"> 5-palli süsteemis</w:t>
      </w:r>
      <w:r w:rsidR="007D5BCF" w:rsidRPr="00993107">
        <w:rPr>
          <w:rFonts w:ascii="Times New Roman" w:hAnsi="Times New Roman" w:cs="Times New Roman"/>
          <w:sz w:val="24"/>
          <w:szCs w:val="24"/>
        </w:rPr>
        <w:t xml:space="preserve">. Tellija tasub 50% hankelepingu hinnast raamlepingu partnerile, kui tagasiside koolituse kohta on andnud raamlepingu partnerile vähemalt </w:t>
      </w:r>
      <w:r w:rsidR="00BF416D" w:rsidRPr="00993107">
        <w:rPr>
          <w:rFonts w:ascii="Times New Roman" w:hAnsi="Times New Roman" w:cs="Times New Roman"/>
          <w:sz w:val="24"/>
          <w:szCs w:val="24"/>
        </w:rPr>
        <w:t>50</w:t>
      </w:r>
      <w:r w:rsidR="007D5BCF" w:rsidRPr="00993107">
        <w:rPr>
          <w:rFonts w:ascii="Times New Roman" w:hAnsi="Times New Roman" w:cs="Times New Roman"/>
          <w:sz w:val="24"/>
          <w:szCs w:val="24"/>
        </w:rPr>
        <w:t xml:space="preserve">% koolitusel osalejatest ja koolitusel osalejatelt saadud tagasiside näitaja aritmeetiline keskmine on vähemalt 3,5 punkti, kuid jääb alla 4 punkti. Tellija ei tasu raamlepingu partnerile hankelepingu hinda, kui tagasiside koolituse kohta on andnud raamlepingu partnerile vähem kui </w:t>
      </w:r>
      <w:r w:rsidR="00345A70" w:rsidRPr="00993107">
        <w:rPr>
          <w:rFonts w:ascii="Times New Roman" w:hAnsi="Times New Roman" w:cs="Times New Roman"/>
          <w:sz w:val="24"/>
          <w:szCs w:val="24"/>
        </w:rPr>
        <w:t>50</w:t>
      </w:r>
      <w:r w:rsidR="007D5BCF" w:rsidRPr="00993107">
        <w:rPr>
          <w:rFonts w:ascii="Times New Roman" w:hAnsi="Times New Roman" w:cs="Times New Roman"/>
          <w:sz w:val="24"/>
          <w:szCs w:val="24"/>
        </w:rPr>
        <w:t>% koolitusel osalejatest või kui koolitusel osalejatelt saadud tagasiside aritmeetiline keskmine näitaja on alla 3,5 punkti. Tagasiside aritmeetiline keskmine arvutatakse täpsusega kaks kohta pärast koma.</w:t>
      </w:r>
    </w:p>
    <w:p w14:paraId="54F39F13" w14:textId="77777777" w:rsidR="00EE3733" w:rsidRDefault="00EE3733" w:rsidP="00EE3733">
      <w:pPr>
        <w:pStyle w:val="Loendilik"/>
        <w:numPr>
          <w:ilvl w:val="1"/>
          <w:numId w:val="30"/>
        </w:numPr>
        <w:spacing w:after="0" w:line="240" w:lineRule="auto"/>
        <w:ind w:left="567" w:hanging="567"/>
        <w:jc w:val="both"/>
        <w:outlineLvl w:val="2"/>
        <w:rPr>
          <w:rFonts w:ascii="Times New Roman" w:hAnsi="Times New Roman" w:cs="Times New Roman"/>
          <w:sz w:val="24"/>
          <w:szCs w:val="24"/>
        </w:rPr>
      </w:pPr>
      <w:r w:rsidRPr="00EE3733">
        <w:rPr>
          <w:rFonts w:ascii="Times New Roman" w:hAnsi="Times New Roman" w:cs="Times New Roman"/>
          <w:sz w:val="24"/>
          <w:szCs w:val="24"/>
        </w:rPr>
        <w:t>Hankelepingu hind sisaldab kõiki kulusid, mis raamlepingu partner on teinud töö tegemiseks, sh tasu intellektuaalomandiõiguste eest.</w:t>
      </w:r>
    </w:p>
    <w:p w14:paraId="0004AE41" w14:textId="3EAA104A" w:rsidR="00EE3733" w:rsidRDefault="00EE3733" w:rsidP="00EE3733">
      <w:pPr>
        <w:pStyle w:val="Loendilik"/>
        <w:numPr>
          <w:ilvl w:val="1"/>
          <w:numId w:val="30"/>
        </w:numPr>
        <w:spacing w:after="0" w:line="240" w:lineRule="auto"/>
        <w:ind w:left="567" w:hanging="567"/>
        <w:jc w:val="both"/>
        <w:outlineLvl w:val="2"/>
        <w:rPr>
          <w:rFonts w:ascii="Times New Roman" w:hAnsi="Times New Roman" w:cs="Times New Roman"/>
          <w:sz w:val="24"/>
          <w:szCs w:val="24"/>
        </w:rPr>
      </w:pPr>
      <w:r w:rsidRPr="265789B0">
        <w:rPr>
          <w:rFonts w:ascii="Times New Roman" w:hAnsi="Times New Roman" w:cs="Times New Roman"/>
          <w:sz w:val="24"/>
          <w:szCs w:val="24"/>
        </w:rPr>
        <w:t xml:space="preserve">Raamlepingu partner esitab tellijale arve e-arvena. Arvele tuleb märkida riigihanke viitenumber </w:t>
      </w:r>
      <w:r w:rsidR="002E18C4" w:rsidRPr="265789B0">
        <w:rPr>
          <w:rFonts w:ascii="Times New Roman" w:hAnsi="Times New Roman" w:cs="Times New Roman"/>
          <w:sz w:val="24"/>
          <w:szCs w:val="24"/>
        </w:rPr>
        <w:t>3131</w:t>
      </w:r>
      <w:r w:rsidR="00EE2662" w:rsidRPr="265789B0">
        <w:rPr>
          <w:rFonts w:ascii="Times New Roman" w:hAnsi="Times New Roman" w:cs="Times New Roman"/>
          <w:sz w:val="24"/>
          <w:szCs w:val="24"/>
        </w:rPr>
        <w:t>20</w:t>
      </w:r>
      <w:r w:rsidRPr="265789B0">
        <w:rPr>
          <w:rFonts w:ascii="Times New Roman" w:hAnsi="Times New Roman" w:cs="Times New Roman"/>
          <w:sz w:val="24"/>
          <w:szCs w:val="24"/>
        </w:rPr>
        <w:t xml:space="preserve"> või minikonkursi viitenumber, 15-kohaline lepingu viitenumber (riigihangete registrist), käesoleva raamlepingu number ning tellija ja raamlepingu partneri kontaktisik. </w:t>
      </w:r>
    </w:p>
    <w:p w14:paraId="751A090E" w14:textId="23496C10" w:rsidR="00417A71" w:rsidRPr="00EE3733" w:rsidRDefault="00417A71" w:rsidP="00EE3733">
      <w:pPr>
        <w:pStyle w:val="Loendilik"/>
        <w:numPr>
          <w:ilvl w:val="1"/>
          <w:numId w:val="30"/>
        </w:numPr>
        <w:spacing w:after="0" w:line="240" w:lineRule="auto"/>
        <w:ind w:left="567" w:hanging="567"/>
        <w:jc w:val="both"/>
        <w:outlineLvl w:val="2"/>
        <w:rPr>
          <w:rFonts w:ascii="Times New Roman" w:hAnsi="Times New Roman" w:cs="Times New Roman"/>
          <w:sz w:val="24"/>
          <w:szCs w:val="24"/>
        </w:rPr>
      </w:pPr>
      <w:r w:rsidRPr="00417A71">
        <w:rPr>
          <w:rFonts w:ascii="Times New Roman" w:hAnsi="Times New Roman" w:cs="Times New Roman"/>
          <w:sz w:val="24"/>
          <w:szCs w:val="24"/>
        </w:rPr>
        <w:t>Tellija tasub raamlepingu partnerile 14 kalendripäeva jooksul nõuetekohase arve saamisest. </w:t>
      </w:r>
    </w:p>
    <w:p w14:paraId="34620FBE" w14:textId="77777777" w:rsidR="005866B8" w:rsidRDefault="005866B8" w:rsidP="005866B8">
      <w:pPr>
        <w:pStyle w:val="Kehatekst"/>
        <w:outlineLvl w:val="2"/>
        <w:rPr>
          <w:szCs w:val="24"/>
          <w:lang w:val="et-EE"/>
        </w:rPr>
      </w:pPr>
    </w:p>
    <w:p w14:paraId="03A79FD6" w14:textId="3D24EF7B" w:rsidR="005D1A56" w:rsidRPr="00D352E5" w:rsidRDefault="005D1A56" w:rsidP="00E133FA">
      <w:pPr>
        <w:numPr>
          <w:ilvl w:val="0"/>
          <w:numId w:val="30"/>
        </w:numPr>
        <w:autoSpaceDE w:val="0"/>
        <w:autoSpaceDN w:val="0"/>
        <w:spacing w:after="0" w:line="240" w:lineRule="auto"/>
        <w:ind w:left="426" w:hanging="426"/>
        <w:contextualSpacing/>
        <w:jc w:val="both"/>
        <w:rPr>
          <w:rFonts w:ascii="Times New Roman" w:eastAsia="Times New Roman" w:hAnsi="Times New Roman" w:cs="Times New Roman"/>
          <w:b/>
          <w:sz w:val="24"/>
          <w:szCs w:val="24"/>
          <w:lang w:eastAsia="et-EE"/>
        </w:rPr>
      </w:pPr>
      <w:r w:rsidRPr="00D352E5">
        <w:rPr>
          <w:rFonts w:ascii="Times New Roman" w:eastAsia="Times New Roman" w:hAnsi="Times New Roman" w:cs="Times New Roman"/>
          <w:b/>
          <w:sz w:val="24"/>
          <w:szCs w:val="24"/>
          <w:lang w:eastAsia="et-EE"/>
        </w:rPr>
        <w:t>Poolte vastutus</w:t>
      </w:r>
      <w:r w:rsidR="0041796C" w:rsidRPr="00D352E5">
        <w:rPr>
          <w:rFonts w:ascii="Times New Roman" w:eastAsia="Times New Roman" w:hAnsi="Times New Roman" w:cs="Times New Roman"/>
          <w:b/>
          <w:sz w:val="24"/>
          <w:szCs w:val="24"/>
          <w:lang w:eastAsia="et-EE"/>
        </w:rPr>
        <w:t xml:space="preserve"> ja vääramatu jõud</w:t>
      </w:r>
    </w:p>
    <w:p w14:paraId="55F8A062" w14:textId="77777777" w:rsidR="00B90B1D" w:rsidRDefault="00733F1A" w:rsidP="00B90B1D">
      <w:pPr>
        <w:pStyle w:val="Loendilik"/>
        <w:numPr>
          <w:ilvl w:val="1"/>
          <w:numId w:val="30"/>
        </w:numPr>
        <w:spacing w:after="0" w:line="240" w:lineRule="auto"/>
        <w:ind w:left="567" w:hanging="567"/>
        <w:jc w:val="both"/>
        <w:rPr>
          <w:rFonts w:ascii="Times New Roman" w:hAnsi="Times New Roman" w:cs="Times New Roman"/>
          <w:sz w:val="24"/>
          <w:szCs w:val="24"/>
        </w:rPr>
      </w:pPr>
      <w:r w:rsidRPr="00733F1A">
        <w:rPr>
          <w:rFonts w:ascii="Times New Roman" w:hAnsi="Times New Roman" w:cs="Times New Roman"/>
          <w:sz w:val="24"/>
          <w:szCs w:val="24"/>
        </w:rPr>
        <w:t xml:space="preserve">Poole koguvastutus lepingu alusel on piiratud </w:t>
      </w:r>
      <w:r w:rsidRPr="00860C78">
        <w:rPr>
          <w:rFonts w:ascii="Times New Roman" w:hAnsi="Times New Roman" w:cs="Times New Roman"/>
          <w:sz w:val="24"/>
          <w:szCs w:val="24"/>
        </w:rPr>
        <w:t>kahekordse</w:t>
      </w:r>
      <w:r w:rsidRPr="00733F1A">
        <w:rPr>
          <w:rFonts w:ascii="Times New Roman" w:hAnsi="Times New Roman" w:cs="Times New Roman"/>
          <w:sz w:val="24"/>
          <w:szCs w:val="24"/>
        </w:rPr>
        <w:t xml:space="preserve"> hankelepingu hinnaga, välja arvatud, kui lepingurikkumine on tahtlik või põhjustatud raskest hooletusest.</w:t>
      </w:r>
    </w:p>
    <w:p w14:paraId="49D815FE" w14:textId="77777777" w:rsidR="00C62E04" w:rsidRPr="00EE2B49" w:rsidRDefault="00B90B1D" w:rsidP="00C62E04">
      <w:pPr>
        <w:pStyle w:val="Loendilik"/>
        <w:numPr>
          <w:ilvl w:val="1"/>
          <w:numId w:val="30"/>
        </w:numPr>
        <w:spacing w:after="0" w:line="240" w:lineRule="auto"/>
        <w:ind w:left="567" w:hanging="567"/>
        <w:jc w:val="both"/>
        <w:rPr>
          <w:rFonts w:ascii="Times New Roman" w:hAnsi="Times New Roman" w:cs="Times New Roman"/>
          <w:sz w:val="24"/>
          <w:szCs w:val="24"/>
        </w:rPr>
      </w:pPr>
      <w:r w:rsidRPr="00B90B1D">
        <w:rPr>
          <w:rFonts w:ascii="Times New Roman" w:hAnsi="Times New Roman" w:cs="Times New Roman"/>
          <w:sz w:val="24"/>
          <w:szCs w:val="24"/>
        </w:rPr>
        <w:t xml:space="preserve">Kui </w:t>
      </w:r>
      <w:r w:rsidRPr="00EE2B49">
        <w:rPr>
          <w:rFonts w:ascii="Times New Roman" w:hAnsi="Times New Roman" w:cs="Times New Roman"/>
          <w:sz w:val="24"/>
          <w:szCs w:val="24"/>
        </w:rPr>
        <w:t xml:space="preserve">raamlepingu partner ei anna tööd tellijale üle või töö ei vasta lepingutingimustele, on tellijal </w:t>
      </w:r>
      <w:bookmarkStart w:id="4" w:name="_Ref182743919"/>
      <w:r w:rsidRPr="00EE2B49">
        <w:rPr>
          <w:rFonts w:ascii="Times New Roman" w:hAnsi="Times New Roman" w:cs="Times New Roman"/>
          <w:sz w:val="24"/>
          <w:szCs w:val="24"/>
        </w:rPr>
        <w:t>lisaks muude õiguskaitsevahendite kasutamisele õigus nõuda raamlepingu partnerilt leppetrahvi kuni 5 % hankelepingu hinnast iga rikkumise kohta.</w:t>
      </w:r>
      <w:bookmarkEnd w:id="4"/>
      <w:r w:rsidRPr="00EE2B49">
        <w:rPr>
          <w:rFonts w:ascii="Times New Roman" w:hAnsi="Times New Roman" w:cs="Times New Roman"/>
          <w:sz w:val="24"/>
          <w:szCs w:val="24"/>
        </w:rPr>
        <w:t xml:space="preserve"> </w:t>
      </w:r>
    </w:p>
    <w:p w14:paraId="356285A3" w14:textId="77777777" w:rsidR="00C62E04" w:rsidRPr="00EE2B49" w:rsidRDefault="00B90B1D" w:rsidP="00C62E04">
      <w:pPr>
        <w:pStyle w:val="Loendilik"/>
        <w:numPr>
          <w:ilvl w:val="1"/>
          <w:numId w:val="30"/>
        </w:numPr>
        <w:spacing w:after="0" w:line="240" w:lineRule="auto"/>
        <w:ind w:left="567" w:hanging="567"/>
        <w:jc w:val="both"/>
        <w:rPr>
          <w:rFonts w:ascii="Times New Roman" w:hAnsi="Times New Roman" w:cs="Times New Roman"/>
          <w:sz w:val="24"/>
          <w:szCs w:val="24"/>
        </w:rPr>
      </w:pPr>
      <w:r w:rsidRPr="00EE2B49">
        <w:rPr>
          <w:rFonts w:ascii="Times New Roman" w:hAnsi="Times New Roman" w:cs="Times New Roman"/>
          <w:sz w:val="24"/>
          <w:szCs w:val="24"/>
        </w:rPr>
        <w:t>Töö teostamise mis tahes tähtajast või lepingu alusel esitatud pretensioonis määratud tähtajast mittekinnipidamise korral on tellijal õigus nõuda raamlepingu partnerilt leppetrahvi kuni 0,5% hankelepingu hinnast iga viivitatud päeva eest, kuid käesoleva punkti alusel kokku mitte rohkem kui 5% hankelepingu hinnast.</w:t>
      </w:r>
    </w:p>
    <w:p w14:paraId="51CB9006" w14:textId="77777777" w:rsidR="008C4128" w:rsidRDefault="00B90B1D" w:rsidP="008C4128">
      <w:pPr>
        <w:pStyle w:val="Loendilik"/>
        <w:numPr>
          <w:ilvl w:val="1"/>
          <w:numId w:val="30"/>
        </w:numPr>
        <w:spacing w:after="0" w:line="240" w:lineRule="auto"/>
        <w:ind w:left="567" w:hanging="567"/>
        <w:jc w:val="both"/>
        <w:rPr>
          <w:rFonts w:ascii="Times New Roman" w:hAnsi="Times New Roman" w:cs="Times New Roman"/>
          <w:sz w:val="24"/>
          <w:szCs w:val="24"/>
        </w:rPr>
      </w:pPr>
      <w:r w:rsidRPr="00EE2B49">
        <w:rPr>
          <w:rFonts w:ascii="Times New Roman" w:hAnsi="Times New Roman" w:cs="Times New Roman"/>
          <w:sz w:val="24"/>
          <w:szCs w:val="24"/>
        </w:rPr>
        <w:t>Kui raamlepingu partner ei täida lepinguga võetud kohustusi ja tellija taganeb hankelepingust, on tellijal õigus tellida</w:t>
      </w:r>
      <w:r w:rsidRPr="00C62E04">
        <w:rPr>
          <w:rFonts w:ascii="Times New Roman" w:hAnsi="Times New Roman" w:cs="Times New Roman"/>
          <w:sz w:val="24"/>
          <w:szCs w:val="24"/>
        </w:rPr>
        <w:t xml:space="preserve"> mittetäidetud või mittenõuetekohaselt täidetud mahus tööd kolmandatelt isikutelt ning nõuda lisaks leppetrahvile kolmandatelt isikutelt tellitud töödele kulunud summa ning lepingu hinna vahe hüvitamist raamlepingu partneri poolt.</w:t>
      </w:r>
    </w:p>
    <w:p w14:paraId="7C7D58DB" w14:textId="77777777" w:rsidR="004D38A4" w:rsidRDefault="00B90B1D" w:rsidP="00B90B1D">
      <w:pPr>
        <w:pStyle w:val="Loendilik"/>
        <w:numPr>
          <w:ilvl w:val="1"/>
          <w:numId w:val="30"/>
        </w:numPr>
        <w:spacing w:after="0" w:line="240" w:lineRule="auto"/>
        <w:ind w:left="567" w:hanging="567"/>
        <w:jc w:val="both"/>
        <w:rPr>
          <w:rFonts w:ascii="Times New Roman" w:hAnsi="Times New Roman" w:cs="Times New Roman"/>
          <w:sz w:val="24"/>
          <w:szCs w:val="24"/>
        </w:rPr>
      </w:pPr>
      <w:r w:rsidRPr="00B1500B">
        <w:rPr>
          <w:rFonts w:ascii="Times New Roman" w:hAnsi="Times New Roman" w:cs="Times New Roman"/>
          <w:sz w:val="24"/>
          <w:szCs w:val="24"/>
        </w:rPr>
        <w:t>Kui tellija viivitab lepingus sätestatud rahaliste kohustuste täitmisega, on raamlepingu partneril õigus nõuda tellijalt viivist kuni 0,5%</w:t>
      </w:r>
      <w:r w:rsidRPr="00B1500B">
        <w:rPr>
          <w:rFonts w:ascii="Times New Roman" w:hAnsi="Times New Roman" w:cs="Times New Roman"/>
          <w:color w:val="98A7BD" w:themeColor="text2" w:themeTint="80"/>
          <w:sz w:val="24"/>
          <w:szCs w:val="24"/>
        </w:rPr>
        <w:t xml:space="preserve"> </w:t>
      </w:r>
      <w:r w:rsidRPr="00B1500B">
        <w:rPr>
          <w:rFonts w:ascii="Times New Roman" w:hAnsi="Times New Roman" w:cs="Times New Roman"/>
          <w:sz w:val="24"/>
          <w:szCs w:val="24"/>
        </w:rPr>
        <w:t>tähtajaks tasumata summalt päevas, kuid mitte rohkem kui 5% hankelepingu</w:t>
      </w:r>
      <w:r w:rsidRPr="008C4128">
        <w:rPr>
          <w:rFonts w:ascii="Times New Roman" w:hAnsi="Times New Roman" w:cs="Times New Roman"/>
          <w:sz w:val="24"/>
          <w:szCs w:val="24"/>
        </w:rPr>
        <w:t xml:space="preserve"> hinnast.</w:t>
      </w:r>
    </w:p>
    <w:p w14:paraId="3B739E67" w14:textId="77777777" w:rsidR="009E729B" w:rsidRPr="00555D68" w:rsidRDefault="00B90B1D" w:rsidP="009E729B">
      <w:pPr>
        <w:pStyle w:val="Loendilik"/>
        <w:numPr>
          <w:ilvl w:val="1"/>
          <w:numId w:val="30"/>
        </w:numPr>
        <w:spacing w:after="0" w:line="240" w:lineRule="auto"/>
        <w:ind w:left="567" w:hanging="567"/>
        <w:jc w:val="both"/>
        <w:rPr>
          <w:rFonts w:ascii="Times New Roman" w:hAnsi="Times New Roman" w:cs="Times New Roman"/>
          <w:sz w:val="24"/>
          <w:szCs w:val="24"/>
        </w:rPr>
      </w:pPr>
      <w:r w:rsidRPr="004D38A4">
        <w:rPr>
          <w:rFonts w:ascii="Times New Roman" w:hAnsi="Times New Roman" w:cs="Times New Roman"/>
          <w:sz w:val="24"/>
          <w:szCs w:val="24"/>
        </w:rPr>
        <w:t xml:space="preserve">Lepingus sätestatud konfidentsiaalsuskohustuse rikkumisel raamlepingu partneri või tema esindajate, töötajate, lepingupartnerite ning muude isikute poolt, keda ta oma kohustuste täitmisel kasutab, on tellijal igakordselt õigus nõuda raamlepingu partnerilt </w:t>
      </w:r>
      <w:r w:rsidRPr="00555D68">
        <w:rPr>
          <w:rFonts w:ascii="Times New Roman" w:hAnsi="Times New Roman" w:cs="Times New Roman"/>
          <w:sz w:val="24"/>
          <w:szCs w:val="24"/>
        </w:rPr>
        <w:t>leppetrahvi kuni 30% hankelepingu hinnast</w:t>
      </w:r>
      <w:r w:rsidRPr="00555D68">
        <w:rPr>
          <w:rFonts w:ascii="Times New Roman" w:hAnsi="Times New Roman" w:cs="Times New Roman"/>
          <w:color w:val="98A7BD" w:themeColor="text2" w:themeTint="80"/>
          <w:sz w:val="24"/>
          <w:szCs w:val="24"/>
        </w:rPr>
        <w:t xml:space="preserve"> </w:t>
      </w:r>
      <w:r w:rsidRPr="00555D68">
        <w:rPr>
          <w:rFonts w:ascii="Times New Roman" w:hAnsi="Times New Roman" w:cs="Times New Roman"/>
          <w:sz w:val="24"/>
          <w:szCs w:val="24"/>
        </w:rPr>
        <w:t>ja/või lepingust taganeda.</w:t>
      </w:r>
    </w:p>
    <w:p w14:paraId="287924DC" w14:textId="77777777" w:rsidR="009E729B" w:rsidRPr="00555D68" w:rsidRDefault="005B36C2" w:rsidP="009E729B">
      <w:pPr>
        <w:pStyle w:val="Loendilik"/>
        <w:numPr>
          <w:ilvl w:val="1"/>
          <w:numId w:val="30"/>
        </w:numPr>
        <w:spacing w:after="0" w:line="240" w:lineRule="auto"/>
        <w:ind w:left="567" w:hanging="567"/>
        <w:jc w:val="both"/>
        <w:rPr>
          <w:rFonts w:ascii="Times New Roman" w:hAnsi="Times New Roman" w:cs="Times New Roman"/>
          <w:sz w:val="24"/>
          <w:szCs w:val="24"/>
        </w:rPr>
      </w:pPr>
      <w:r w:rsidRPr="00555D68">
        <w:rPr>
          <w:rFonts w:ascii="Times New Roman" w:hAnsi="Times New Roman" w:cs="Times New Roman"/>
          <w:sz w:val="24"/>
          <w:szCs w:val="24"/>
        </w:rPr>
        <w:t>Poolel tuleb teavitada teist poolt leppetrahvi nõudmisest hiljemalt 90 päeva jooksul alates lepingu rikkumisest teadasaamisest.</w:t>
      </w:r>
    </w:p>
    <w:p w14:paraId="021AE553" w14:textId="77777777" w:rsidR="009E729B" w:rsidRDefault="005B36C2" w:rsidP="009E729B">
      <w:pPr>
        <w:pStyle w:val="Loendilik"/>
        <w:numPr>
          <w:ilvl w:val="1"/>
          <w:numId w:val="30"/>
        </w:numPr>
        <w:spacing w:after="0" w:line="240" w:lineRule="auto"/>
        <w:ind w:left="567" w:hanging="567"/>
        <w:jc w:val="both"/>
        <w:rPr>
          <w:rFonts w:ascii="Times New Roman" w:hAnsi="Times New Roman" w:cs="Times New Roman"/>
          <w:sz w:val="24"/>
          <w:szCs w:val="24"/>
        </w:rPr>
      </w:pPr>
      <w:r w:rsidRPr="00555D68">
        <w:rPr>
          <w:rFonts w:ascii="Times New Roman" w:hAnsi="Times New Roman" w:cs="Times New Roman"/>
          <w:sz w:val="24"/>
          <w:szCs w:val="24"/>
        </w:rPr>
        <w:t>Kui sama rikkumise eest on võimalik rakendada erinevaid õiguskaitsevahendeid</w:t>
      </w:r>
      <w:r w:rsidRPr="009E729B">
        <w:rPr>
          <w:rFonts w:ascii="Times New Roman" w:hAnsi="Times New Roman" w:cs="Times New Roman"/>
          <w:sz w:val="24"/>
          <w:szCs w:val="24"/>
        </w:rPr>
        <w:t>, valib õiguskaitsevahendi(d) selleks õigustatud pool.</w:t>
      </w:r>
    </w:p>
    <w:p w14:paraId="0AE3168A" w14:textId="24DB86F5" w:rsidR="009E729B" w:rsidRDefault="005B36C2" w:rsidP="009E729B">
      <w:pPr>
        <w:pStyle w:val="Loendilik"/>
        <w:numPr>
          <w:ilvl w:val="1"/>
          <w:numId w:val="30"/>
        </w:numPr>
        <w:spacing w:after="0" w:line="240" w:lineRule="auto"/>
        <w:ind w:left="567" w:hanging="567"/>
        <w:jc w:val="both"/>
        <w:rPr>
          <w:rFonts w:ascii="Times New Roman" w:hAnsi="Times New Roman" w:cs="Times New Roman"/>
          <w:sz w:val="24"/>
          <w:szCs w:val="24"/>
        </w:rPr>
      </w:pPr>
      <w:r w:rsidRPr="009E729B">
        <w:rPr>
          <w:rFonts w:ascii="Times New Roman" w:hAnsi="Times New Roman" w:cs="Times New Roman"/>
          <w:sz w:val="24"/>
          <w:szCs w:val="24"/>
        </w:rPr>
        <w:t>Leppetrahvi nõudmine ei mõjuta õigust kasutada teisi õiguskaitsevahendeid</w:t>
      </w:r>
      <w:r w:rsidR="00C04978">
        <w:rPr>
          <w:rFonts w:ascii="Times New Roman" w:hAnsi="Times New Roman" w:cs="Times New Roman"/>
          <w:sz w:val="24"/>
          <w:szCs w:val="24"/>
        </w:rPr>
        <w:t>.</w:t>
      </w:r>
    </w:p>
    <w:p w14:paraId="421C8395" w14:textId="77777777" w:rsidR="009E729B" w:rsidRDefault="005B36C2" w:rsidP="009E729B">
      <w:pPr>
        <w:pStyle w:val="Loendilik"/>
        <w:numPr>
          <w:ilvl w:val="1"/>
          <w:numId w:val="30"/>
        </w:numPr>
        <w:spacing w:after="0" w:line="240" w:lineRule="auto"/>
        <w:ind w:left="567" w:hanging="567"/>
        <w:jc w:val="both"/>
        <w:rPr>
          <w:rFonts w:ascii="Times New Roman" w:hAnsi="Times New Roman" w:cs="Times New Roman"/>
          <w:sz w:val="24"/>
          <w:szCs w:val="24"/>
        </w:rPr>
      </w:pPr>
      <w:r w:rsidRPr="009E729B">
        <w:rPr>
          <w:rFonts w:ascii="Times New Roman" w:hAnsi="Times New Roman" w:cs="Times New Roman"/>
          <w:sz w:val="24"/>
          <w:szCs w:val="24"/>
        </w:rPr>
        <w:lastRenderedPageBreak/>
        <w:t xml:space="preserve">Leppetrahvid ja viivised tuleb tasuda 14 kalendripäeva jooksul vastava nõude saamisest. Tellijal on õigus töö eest tasumisel tasaarvestada leppetrahvisumma lepingu alusel tasumisele kuuluva summaga. </w:t>
      </w:r>
    </w:p>
    <w:p w14:paraId="414BA61A" w14:textId="259CF462" w:rsidR="005B36C2" w:rsidRPr="00ED5350" w:rsidRDefault="005B36C2" w:rsidP="009E729B">
      <w:pPr>
        <w:pStyle w:val="Loendilik"/>
        <w:numPr>
          <w:ilvl w:val="1"/>
          <w:numId w:val="30"/>
        </w:numPr>
        <w:spacing w:after="0" w:line="240" w:lineRule="auto"/>
        <w:ind w:left="567" w:hanging="567"/>
        <w:jc w:val="both"/>
        <w:rPr>
          <w:rFonts w:ascii="Times New Roman" w:hAnsi="Times New Roman" w:cs="Times New Roman"/>
          <w:sz w:val="24"/>
          <w:szCs w:val="24"/>
        </w:rPr>
      </w:pPr>
      <w:r w:rsidRPr="00ED5350">
        <w:rPr>
          <w:rFonts w:ascii="Times New Roman" w:hAnsi="Times New Roman" w:cs="Times New Roman"/>
          <w:iCs/>
          <w:sz w:val="24"/>
          <w:szCs w:val="24"/>
        </w:rPr>
        <w:t>Lepingu oluliseks rikkumiseks, mis annab tellijale õiguse lepingust</w:t>
      </w:r>
      <w:r w:rsidR="0078621D">
        <w:rPr>
          <w:rFonts w:ascii="Times New Roman" w:hAnsi="Times New Roman" w:cs="Times New Roman"/>
          <w:iCs/>
          <w:sz w:val="24"/>
          <w:szCs w:val="24"/>
        </w:rPr>
        <w:t>, sh hankelepingust</w:t>
      </w:r>
      <w:r w:rsidRPr="00ED5350">
        <w:rPr>
          <w:rFonts w:ascii="Times New Roman" w:hAnsi="Times New Roman" w:cs="Times New Roman"/>
          <w:iCs/>
          <w:sz w:val="24"/>
          <w:szCs w:val="24"/>
        </w:rPr>
        <w:t xml:space="preserve"> taganeda, loetakse muu hulgas, kuid mitte ainult järgmisi rikkumisi:</w:t>
      </w:r>
    </w:p>
    <w:p w14:paraId="41EF2CEA" w14:textId="77777777" w:rsidR="004244FA" w:rsidRPr="00ED5350" w:rsidRDefault="005B36C2" w:rsidP="004244FA">
      <w:pPr>
        <w:pStyle w:val="Loendilik"/>
        <w:numPr>
          <w:ilvl w:val="2"/>
          <w:numId w:val="30"/>
        </w:numPr>
        <w:spacing w:after="120" w:line="240" w:lineRule="auto"/>
        <w:jc w:val="both"/>
        <w:rPr>
          <w:rFonts w:ascii="Times New Roman" w:hAnsi="Times New Roman" w:cs="Times New Roman"/>
          <w:iCs/>
          <w:sz w:val="24"/>
          <w:szCs w:val="24"/>
        </w:rPr>
      </w:pPr>
      <w:r w:rsidRPr="00ED5350">
        <w:rPr>
          <w:rFonts w:ascii="Times New Roman" w:hAnsi="Times New Roman" w:cs="Times New Roman"/>
          <w:iCs/>
          <w:sz w:val="24"/>
          <w:szCs w:val="24"/>
        </w:rPr>
        <w:t>Raamlepingu partneri töös esinevad korduvad kvaliteediprobleemid, mille pinnalt on alust arvata, et raamlepingu partner ei suuda teostada nõuetele vastavat tööd;</w:t>
      </w:r>
    </w:p>
    <w:p w14:paraId="5CB464A2" w14:textId="1FE638A1" w:rsidR="004244FA" w:rsidRPr="00ED5350" w:rsidRDefault="5DEE9222" w:rsidP="265789B0">
      <w:pPr>
        <w:pStyle w:val="Loendilik"/>
        <w:numPr>
          <w:ilvl w:val="2"/>
          <w:numId w:val="30"/>
        </w:numPr>
        <w:spacing w:after="120" w:line="240" w:lineRule="auto"/>
        <w:jc w:val="both"/>
        <w:rPr>
          <w:rFonts w:ascii="Times New Roman" w:hAnsi="Times New Roman" w:cs="Times New Roman"/>
          <w:sz w:val="24"/>
          <w:szCs w:val="24"/>
        </w:rPr>
      </w:pPr>
      <w:r w:rsidRPr="265789B0">
        <w:rPr>
          <w:rFonts w:ascii="Times New Roman" w:hAnsi="Times New Roman" w:cs="Times New Roman"/>
          <w:sz w:val="24"/>
          <w:szCs w:val="24"/>
        </w:rPr>
        <w:t xml:space="preserve">Kui vähemalt </w:t>
      </w:r>
      <w:r w:rsidR="00B544F2" w:rsidRPr="00993107">
        <w:rPr>
          <w:rFonts w:ascii="Times New Roman" w:hAnsi="Times New Roman" w:cs="Times New Roman"/>
          <w:sz w:val="24"/>
          <w:szCs w:val="24"/>
        </w:rPr>
        <w:t>50</w:t>
      </w:r>
      <w:r w:rsidRPr="00993107">
        <w:rPr>
          <w:rFonts w:ascii="Times New Roman" w:hAnsi="Times New Roman" w:cs="Times New Roman"/>
          <w:sz w:val="24"/>
          <w:szCs w:val="24"/>
        </w:rPr>
        <w:t>%</w:t>
      </w:r>
      <w:r w:rsidR="3642EB5A" w:rsidRPr="00993107">
        <w:rPr>
          <w:rFonts w:ascii="Times New Roman" w:hAnsi="Times New Roman" w:cs="Times New Roman"/>
          <w:sz w:val="24"/>
          <w:szCs w:val="24"/>
        </w:rPr>
        <w:t>-di</w:t>
      </w:r>
      <w:r w:rsidRPr="00993107">
        <w:rPr>
          <w:rFonts w:ascii="Times New Roman" w:hAnsi="Times New Roman" w:cs="Times New Roman"/>
          <w:sz w:val="24"/>
          <w:szCs w:val="24"/>
        </w:rPr>
        <w:t xml:space="preserve"> koolitusel osalejate poolt on raamlepingu partnerile antud tagasiside näitaja aritmeetiline keskmine </w:t>
      </w:r>
      <w:r w:rsidR="3FE4ADB5" w:rsidRPr="00993107">
        <w:rPr>
          <w:rFonts w:ascii="Times New Roman" w:hAnsi="Times New Roman" w:cs="Times New Roman"/>
          <w:sz w:val="24"/>
          <w:szCs w:val="24"/>
        </w:rPr>
        <w:t>suurürituse</w:t>
      </w:r>
      <w:r w:rsidRPr="00993107">
        <w:rPr>
          <w:rFonts w:ascii="Times New Roman" w:hAnsi="Times New Roman" w:cs="Times New Roman"/>
          <w:sz w:val="24"/>
          <w:szCs w:val="24"/>
        </w:rPr>
        <w:t xml:space="preserve"> puhul alla 3,5 punkti.</w:t>
      </w:r>
    </w:p>
    <w:p w14:paraId="625E1381" w14:textId="77777777" w:rsidR="005B36C2" w:rsidRPr="00ED5350" w:rsidRDefault="005B36C2" w:rsidP="005B36C2">
      <w:pPr>
        <w:numPr>
          <w:ilvl w:val="2"/>
          <w:numId w:val="30"/>
        </w:numPr>
        <w:spacing w:after="120" w:line="240" w:lineRule="auto"/>
        <w:contextualSpacing/>
        <w:jc w:val="both"/>
        <w:rPr>
          <w:rFonts w:ascii="Times New Roman" w:hAnsi="Times New Roman" w:cs="Times New Roman"/>
          <w:iCs/>
          <w:sz w:val="24"/>
          <w:szCs w:val="24"/>
        </w:rPr>
      </w:pPr>
      <w:r w:rsidRPr="00ED5350">
        <w:rPr>
          <w:rFonts w:ascii="Times New Roman" w:hAnsi="Times New Roman" w:cs="Times New Roman"/>
          <w:iCs/>
          <w:sz w:val="24"/>
          <w:szCs w:val="24"/>
        </w:rPr>
        <w:t>Raamlepingu partner ei pea lepingu täitmisel kinni tellija juhistest või õigusaktiga töö teostamisele kehtestatud nõuetest ja ei lõpeta rikkumist tellija poolt määratava 14-päevase täiendava tähtaja jooksul;</w:t>
      </w:r>
    </w:p>
    <w:p w14:paraId="1A9E9FE9" w14:textId="77777777" w:rsidR="005B36C2" w:rsidRPr="00ED5350" w:rsidRDefault="005B36C2" w:rsidP="005B36C2">
      <w:pPr>
        <w:numPr>
          <w:ilvl w:val="2"/>
          <w:numId w:val="30"/>
        </w:numPr>
        <w:spacing w:after="120" w:line="240" w:lineRule="auto"/>
        <w:contextualSpacing/>
        <w:jc w:val="both"/>
        <w:rPr>
          <w:rFonts w:ascii="Times New Roman" w:hAnsi="Times New Roman" w:cs="Times New Roman"/>
          <w:iCs/>
          <w:sz w:val="24"/>
          <w:szCs w:val="24"/>
        </w:rPr>
      </w:pPr>
      <w:r w:rsidRPr="00ED5350">
        <w:rPr>
          <w:rFonts w:ascii="Times New Roman" w:hAnsi="Times New Roman" w:cs="Times New Roman"/>
          <w:iCs/>
          <w:sz w:val="24"/>
          <w:szCs w:val="24"/>
        </w:rPr>
        <w:t xml:space="preserve">Raamlepingu partner rikub lepingus sätestatud andmekaitse- või intellektuaalomandiõiguse nõudeid ja ei lõpeta rikkumist tellija poolt määratava 14-päevase täiendava tähtaja jooksul; </w:t>
      </w:r>
    </w:p>
    <w:p w14:paraId="4C8E4D54" w14:textId="77777777" w:rsidR="00BF4CA8" w:rsidRPr="00ED5350" w:rsidRDefault="005B36C2" w:rsidP="00BF4CA8">
      <w:pPr>
        <w:numPr>
          <w:ilvl w:val="2"/>
          <w:numId w:val="30"/>
        </w:numPr>
        <w:spacing w:after="120" w:line="240" w:lineRule="auto"/>
        <w:contextualSpacing/>
        <w:jc w:val="both"/>
        <w:rPr>
          <w:rFonts w:ascii="Times New Roman" w:hAnsi="Times New Roman" w:cs="Times New Roman"/>
          <w:iCs/>
          <w:sz w:val="24"/>
          <w:szCs w:val="24"/>
        </w:rPr>
      </w:pPr>
      <w:r w:rsidRPr="00ED5350">
        <w:rPr>
          <w:rFonts w:ascii="Times New Roman" w:hAnsi="Times New Roman" w:cs="Times New Roman"/>
          <w:iCs/>
          <w:sz w:val="24"/>
          <w:szCs w:val="24"/>
        </w:rPr>
        <w:t>Raamlepingu partner on esitanud lepingu sõlmimisel või lepingu täitmise käigus valeandmeid;</w:t>
      </w:r>
    </w:p>
    <w:p w14:paraId="5DF0C647" w14:textId="5AE43331" w:rsidR="00BF4CA8" w:rsidRPr="00ED5350" w:rsidRDefault="00BF4CA8" w:rsidP="00BF4CA8">
      <w:pPr>
        <w:numPr>
          <w:ilvl w:val="2"/>
          <w:numId w:val="30"/>
        </w:numPr>
        <w:spacing w:after="120" w:line="240" w:lineRule="auto"/>
        <w:contextualSpacing/>
        <w:jc w:val="both"/>
        <w:rPr>
          <w:rFonts w:ascii="Times New Roman" w:hAnsi="Times New Roman" w:cs="Times New Roman"/>
          <w:iCs/>
          <w:sz w:val="24"/>
          <w:szCs w:val="24"/>
        </w:rPr>
      </w:pPr>
      <w:r w:rsidRPr="265789B0">
        <w:rPr>
          <w:rFonts w:ascii="Times New Roman" w:hAnsi="Times New Roman" w:cs="Times New Roman"/>
          <w:sz w:val="24"/>
          <w:szCs w:val="24"/>
        </w:rPr>
        <w:t>Kui raamlepingu partneril puuduvad vajalikud registreeringud, sertifikaadid, litsentsid, load või nõusolekud, sh kui pädev asutus teeb raamlepingu partneri suhtes tegevusloa andmisest keeldumise, kehtetuks tunnistamise või kehtivuse peatamise otsuse või kui  tegevusloa kehtivus lõppeb lepingu kehtivuse ajal;</w:t>
      </w:r>
    </w:p>
    <w:p w14:paraId="4C71FE84" w14:textId="7796D4FA" w:rsidR="009B342A" w:rsidRPr="00ED5350" w:rsidRDefault="009B342A" w:rsidP="00015C0E">
      <w:pPr>
        <w:numPr>
          <w:ilvl w:val="1"/>
          <w:numId w:val="30"/>
        </w:numPr>
        <w:spacing w:after="120" w:line="240" w:lineRule="auto"/>
        <w:contextualSpacing/>
        <w:jc w:val="both"/>
        <w:rPr>
          <w:rFonts w:ascii="Times New Roman" w:hAnsi="Times New Roman" w:cs="Times New Roman"/>
          <w:iCs/>
          <w:sz w:val="24"/>
          <w:szCs w:val="24"/>
        </w:rPr>
      </w:pPr>
      <w:r w:rsidRPr="00ED5350">
        <w:rPr>
          <w:rFonts w:ascii="Times New Roman" w:hAnsi="Times New Roman" w:cs="Times New Roman"/>
          <w:iCs/>
          <w:sz w:val="24"/>
          <w:szCs w:val="24"/>
        </w:rPr>
        <w:t>Lepingu oluliseks rikkumiseks, mis annab raamlepingu partnerile õiguse leping</w:t>
      </w:r>
      <w:r w:rsidR="001C79AB">
        <w:rPr>
          <w:rFonts w:ascii="Times New Roman" w:hAnsi="Times New Roman" w:cs="Times New Roman"/>
          <w:iCs/>
          <w:sz w:val="24"/>
          <w:szCs w:val="24"/>
        </w:rPr>
        <w:t>, sh hankeleping</w:t>
      </w:r>
      <w:r w:rsidR="00B83816" w:rsidRPr="00ED5350">
        <w:rPr>
          <w:rFonts w:ascii="Times New Roman" w:hAnsi="Times New Roman" w:cs="Times New Roman"/>
          <w:iCs/>
          <w:sz w:val="24"/>
          <w:szCs w:val="24"/>
        </w:rPr>
        <w:t xml:space="preserve"> </w:t>
      </w:r>
      <w:r w:rsidRPr="00ED5350">
        <w:rPr>
          <w:rFonts w:ascii="Times New Roman" w:hAnsi="Times New Roman" w:cs="Times New Roman"/>
          <w:iCs/>
          <w:sz w:val="24"/>
          <w:szCs w:val="24"/>
        </w:rPr>
        <w:t>erakorraliselt lõpetada, loetakse:</w:t>
      </w:r>
    </w:p>
    <w:p w14:paraId="4C3DF44E" w14:textId="77777777" w:rsidR="009B342A" w:rsidRPr="00AD0024" w:rsidRDefault="009B342A" w:rsidP="009B342A">
      <w:pPr>
        <w:pStyle w:val="Loendilik"/>
        <w:numPr>
          <w:ilvl w:val="2"/>
          <w:numId w:val="30"/>
        </w:numPr>
        <w:spacing w:after="120" w:line="240" w:lineRule="auto"/>
        <w:jc w:val="both"/>
        <w:rPr>
          <w:rFonts w:ascii="Times New Roman" w:hAnsi="Times New Roman" w:cs="Times New Roman"/>
          <w:iCs/>
          <w:sz w:val="24"/>
          <w:szCs w:val="24"/>
        </w:rPr>
      </w:pPr>
      <w:r w:rsidRPr="00ED5350">
        <w:rPr>
          <w:rFonts w:ascii="Times New Roman" w:hAnsi="Times New Roman" w:cs="Times New Roman"/>
          <w:iCs/>
          <w:sz w:val="24"/>
          <w:szCs w:val="24"/>
        </w:rPr>
        <w:t>tellija viivitab arve tasumisega enam kui 21 päeva ja kui tellija ei lõpeta rikkumist raamlepingu partneri poolt määratava mõistliku pikkusega</w:t>
      </w:r>
      <w:r w:rsidRPr="00AD0024">
        <w:rPr>
          <w:rFonts w:ascii="Times New Roman" w:hAnsi="Times New Roman" w:cs="Times New Roman"/>
          <w:iCs/>
          <w:sz w:val="24"/>
          <w:szCs w:val="24"/>
        </w:rPr>
        <w:t xml:space="preserve"> täiendava tähtaja jooksul;</w:t>
      </w:r>
    </w:p>
    <w:p w14:paraId="7FD232D1" w14:textId="77777777" w:rsidR="009B342A" w:rsidRDefault="009B342A" w:rsidP="009B342A">
      <w:pPr>
        <w:numPr>
          <w:ilvl w:val="2"/>
          <w:numId w:val="30"/>
        </w:numPr>
        <w:spacing w:after="120" w:line="240" w:lineRule="auto"/>
        <w:contextualSpacing/>
        <w:jc w:val="both"/>
        <w:rPr>
          <w:rFonts w:ascii="Times New Roman" w:hAnsi="Times New Roman" w:cs="Times New Roman"/>
          <w:iCs/>
          <w:sz w:val="24"/>
          <w:szCs w:val="24"/>
        </w:rPr>
      </w:pPr>
      <w:r w:rsidRPr="000F4987">
        <w:rPr>
          <w:rFonts w:ascii="Times New Roman" w:hAnsi="Times New Roman" w:cs="Times New Roman"/>
          <w:iCs/>
          <w:sz w:val="24"/>
          <w:szCs w:val="24"/>
        </w:rPr>
        <w:t>töö teostamine muutub võimatuks tellija lepingu rikkumise tõttu ja tellija ei lõpeta rikkumist raamlepingu partneri poolt määratava mõistliku pikkusega täiendava tähtaja jooksul.</w:t>
      </w:r>
    </w:p>
    <w:p w14:paraId="3DF47E00" w14:textId="7406857D" w:rsidR="009B342A" w:rsidRPr="00ED5115" w:rsidRDefault="009B342A" w:rsidP="092DD1DE">
      <w:pPr>
        <w:pStyle w:val="Loendilik"/>
        <w:numPr>
          <w:ilvl w:val="1"/>
          <w:numId w:val="30"/>
        </w:numPr>
        <w:spacing w:after="120" w:line="240" w:lineRule="auto"/>
        <w:jc w:val="both"/>
        <w:rPr>
          <w:rFonts w:ascii="Times New Roman" w:hAnsi="Times New Roman" w:cs="Times New Roman"/>
          <w:sz w:val="24"/>
          <w:szCs w:val="24"/>
        </w:rPr>
      </w:pPr>
      <w:r w:rsidRPr="265789B0">
        <w:rPr>
          <w:rFonts w:ascii="Times New Roman" w:hAnsi="Times New Roman" w:cs="Times New Roman"/>
          <w:sz w:val="24"/>
          <w:szCs w:val="24"/>
        </w:rPr>
        <w:t>Kui tellija ütleb lepingu üles korraliselt VÕS § 655 alusel või kui raamlepingu partner</w:t>
      </w:r>
      <w:r w:rsidR="00BA6A4B" w:rsidRPr="265789B0">
        <w:rPr>
          <w:rFonts w:ascii="Times New Roman" w:hAnsi="Times New Roman" w:cs="Times New Roman"/>
          <w:sz w:val="24"/>
          <w:szCs w:val="24"/>
        </w:rPr>
        <w:t xml:space="preserve"> </w:t>
      </w:r>
      <w:r w:rsidRPr="265789B0">
        <w:rPr>
          <w:rFonts w:ascii="Times New Roman" w:hAnsi="Times New Roman" w:cs="Times New Roman"/>
          <w:sz w:val="24"/>
          <w:szCs w:val="24"/>
        </w:rPr>
        <w:t xml:space="preserve">lõpetab lepingu erakorraliselt, on tellijal kohustus tasuda raamlepingu partnerile töö eest tasu proportsionaalselt lepingu lõppemise hetkeks teostatud ja tellijale üle antud tööga. </w:t>
      </w:r>
      <w:r w:rsidR="7F2E8017" w:rsidRPr="265789B0">
        <w:rPr>
          <w:rFonts w:ascii="Times New Roman" w:hAnsi="Times New Roman" w:cs="Times New Roman"/>
          <w:sz w:val="24"/>
          <w:szCs w:val="24"/>
        </w:rPr>
        <w:t>Sellise</w:t>
      </w:r>
      <w:r w:rsidR="4DB8E41D" w:rsidRPr="265789B0">
        <w:rPr>
          <w:rFonts w:ascii="Times New Roman" w:hAnsi="Times New Roman" w:cs="Times New Roman"/>
          <w:sz w:val="24"/>
          <w:szCs w:val="24"/>
        </w:rPr>
        <w:t>l</w:t>
      </w:r>
      <w:r w:rsidR="7F2E8017" w:rsidRPr="265789B0">
        <w:rPr>
          <w:rFonts w:ascii="Times New Roman" w:hAnsi="Times New Roman" w:cs="Times New Roman"/>
          <w:sz w:val="24"/>
          <w:szCs w:val="24"/>
        </w:rPr>
        <w:t xml:space="preserve"> juhul, ei rakenda tellija lepingu punktis 6.1 sätestatud hankelepingu hinna vähendamise regulatsiooni. </w:t>
      </w:r>
    </w:p>
    <w:p w14:paraId="00EDB70E" w14:textId="77777777" w:rsidR="009B342A" w:rsidRPr="00AD0024" w:rsidRDefault="009B342A" w:rsidP="009B342A">
      <w:pPr>
        <w:pStyle w:val="Loendilik"/>
        <w:numPr>
          <w:ilvl w:val="1"/>
          <w:numId w:val="30"/>
        </w:numPr>
        <w:spacing w:after="120" w:line="240" w:lineRule="auto"/>
        <w:jc w:val="both"/>
        <w:rPr>
          <w:rFonts w:ascii="Times New Roman" w:hAnsi="Times New Roman" w:cs="Times New Roman"/>
          <w:iCs/>
          <w:sz w:val="24"/>
          <w:szCs w:val="24"/>
        </w:rPr>
      </w:pPr>
      <w:r w:rsidRPr="00AD0024">
        <w:rPr>
          <w:rFonts w:ascii="Times New Roman" w:hAnsi="Times New Roman" w:cs="Times New Roman"/>
          <w:iCs/>
          <w:sz w:val="24"/>
          <w:szCs w:val="24"/>
        </w:rPr>
        <w:t>Raamlepingu partneril ei ole VÕS §-s 654 sätestatud pandiõigust.</w:t>
      </w:r>
    </w:p>
    <w:p w14:paraId="3A944551" w14:textId="6D4AD03A" w:rsidR="009B342A" w:rsidRPr="000D6FA0" w:rsidRDefault="009B342A" w:rsidP="009B342A">
      <w:pPr>
        <w:numPr>
          <w:ilvl w:val="1"/>
          <w:numId w:val="30"/>
        </w:numPr>
        <w:spacing w:after="120" w:line="240" w:lineRule="auto"/>
        <w:contextualSpacing/>
        <w:jc w:val="both"/>
        <w:rPr>
          <w:rFonts w:ascii="Times New Roman" w:hAnsi="Times New Roman" w:cs="Times New Roman"/>
          <w:sz w:val="24"/>
          <w:szCs w:val="24"/>
        </w:rPr>
      </w:pPr>
      <w:r w:rsidRPr="000F4987">
        <w:rPr>
          <w:rFonts w:ascii="Times New Roman" w:hAnsi="Times New Roman" w:cs="Times New Roman"/>
          <w:sz w:val="24"/>
          <w:szCs w:val="24"/>
        </w:rPr>
        <w:t>Pooled ei vastuta lepingust või õigusaktidest tuleneva kohustuse rikkumise eest, kui kohustuse rikkumise põhjustas vääramatu jõud. Vääramatu jõu ja rikkumise</w:t>
      </w:r>
      <w:r w:rsidR="002F72DF">
        <w:rPr>
          <w:rFonts w:ascii="Times New Roman" w:hAnsi="Times New Roman" w:cs="Times New Roman"/>
          <w:sz w:val="24"/>
          <w:szCs w:val="24"/>
        </w:rPr>
        <w:t xml:space="preserve"> </w:t>
      </w:r>
      <w:proofErr w:type="spellStart"/>
      <w:r w:rsidR="002F72DF">
        <w:rPr>
          <w:rFonts w:ascii="Times New Roman" w:hAnsi="Times New Roman" w:cs="Times New Roman"/>
          <w:sz w:val="24"/>
          <w:szCs w:val="24"/>
        </w:rPr>
        <w:t>vabandatavuse</w:t>
      </w:r>
      <w:proofErr w:type="spellEnd"/>
      <w:r w:rsidRPr="000F4987">
        <w:rPr>
          <w:rFonts w:ascii="Times New Roman" w:hAnsi="Times New Roman" w:cs="Times New Roman"/>
          <w:sz w:val="24"/>
          <w:szCs w:val="24"/>
        </w:rPr>
        <w:t xml:space="preserve"> osas kohaldavad pooled VÕS §-s 103 sätestatut.</w:t>
      </w:r>
    </w:p>
    <w:p w14:paraId="6533F4DD" w14:textId="77777777" w:rsidR="009B342A" w:rsidRPr="000D6FA0" w:rsidRDefault="009B342A" w:rsidP="009B342A">
      <w:pPr>
        <w:pStyle w:val="Loendilik"/>
        <w:numPr>
          <w:ilvl w:val="2"/>
          <w:numId w:val="30"/>
        </w:numPr>
        <w:spacing w:after="120" w:line="240" w:lineRule="auto"/>
        <w:jc w:val="both"/>
        <w:rPr>
          <w:rFonts w:ascii="Times New Roman" w:hAnsi="Times New Roman" w:cs="Times New Roman"/>
          <w:sz w:val="24"/>
          <w:szCs w:val="24"/>
        </w:rPr>
      </w:pPr>
      <w:r w:rsidRPr="000D6FA0">
        <w:rPr>
          <w:rFonts w:ascii="Times New Roman"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1545AFAF" w14:textId="77777777" w:rsidR="009B342A" w:rsidRPr="000F4987" w:rsidRDefault="009B342A" w:rsidP="009B342A">
      <w:pPr>
        <w:numPr>
          <w:ilvl w:val="2"/>
          <w:numId w:val="30"/>
        </w:numPr>
        <w:spacing w:after="120" w:line="240" w:lineRule="auto"/>
        <w:contextualSpacing/>
        <w:jc w:val="both"/>
        <w:rPr>
          <w:rFonts w:ascii="Times New Roman" w:hAnsi="Times New Roman" w:cs="Times New Roman"/>
          <w:sz w:val="24"/>
          <w:szCs w:val="24"/>
        </w:rPr>
      </w:pPr>
      <w:r w:rsidRPr="000F4987">
        <w:rPr>
          <w:rFonts w:ascii="Times New Roman" w:hAnsi="Times New Roman" w:cs="Times New Roman"/>
          <w:sz w:val="24"/>
          <w:szCs w:val="24"/>
        </w:rPr>
        <w:t>Kui kehtestatakse täiendavaid piiranguid, mis takistavad lepingu täitmist, on poolel õigus tugineda vääramatule jõule, kui kõik vääramatule jõule tuginemise eeldused on täidetud.</w:t>
      </w:r>
    </w:p>
    <w:p w14:paraId="2D71878B" w14:textId="77777777" w:rsidR="009B342A" w:rsidRPr="000D6FA0" w:rsidRDefault="009B342A" w:rsidP="009B342A">
      <w:pPr>
        <w:pStyle w:val="Loendilik"/>
        <w:numPr>
          <w:ilvl w:val="2"/>
          <w:numId w:val="30"/>
        </w:numPr>
        <w:spacing w:after="120" w:line="240" w:lineRule="auto"/>
        <w:jc w:val="both"/>
        <w:rPr>
          <w:rFonts w:ascii="Times New Roman" w:hAnsi="Times New Roman" w:cs="Times New Roman"/>
          <w:sz w:val="24"/>
          <w:szCs w:val="24"/>
        </w:rPr>
      </w:pPr>
      <w:r w:rsidRPr="000D6FA0">
        <w:rPr>
          <w:rFonts w:ascii="Times New Roman" w:hAnsi="Times New Roman" w:cs="Times New Roman"/>
          <w:sz w:val="24"/>
          <w:szCs w:val="24"/>
        </w:rPr>
        <w:t xml:space="preserve">Seoses töö tegemist takistada võiva pandeemia või muu kriisiga on vääramatuks jõuks üksnes see, kui töö tegemist takistab riigiasutuse kohustusliku iseloomuga korraldus või muu regulatsioon. Riigiasutuste soovitused ei ole vääramatuks jõuks. </w:t>
      </w:r>
    </w:p>
    <w:p w14:paraId="7769B775" w14:textId="77777777" w:rsidR="009B342A" w:rsidRPr="000F4987" w:rsidRDefault="009B342A" w:rsidP="009B342A">
      <w:pPr>
        <w:numPr>
          <w:ilvl w:val="1"/>
          <w:numId w:val="30"/>
        </w:numPr>
        <w:spacing w:after="120" w:line="240" w:lineRule="auto"/>
        <w:contextualSpacing/>
        <w:jc w:val="both"/>
        <w:rPr>
          <w:rFonts w:ascii="Times New Roman" w:hAnsi="Times New Roman" w:cs="Times New Roman"/>
          <w:sz w:val="24"/>
          <w:szCs w:val="24"/>
        </w:rPr>
      </w:pPr>
      <w:r w:rsidRPr="000F4987">
        <w:rPr>
          <w:rFonts w:ascii="Times New Roman" w:hAnsi="Times New Roman" w:cs="Times New Roman"/>
          <w:sz w:val="24"/>
          <w:szCs w:val="24"/>
        </w:rPr>
        <w:lastRenderedPageBreak/>
        <w:t>Kui lepingu täitmine on takistatud vääramatu jõu mõju tõttu, lükkuvad lepingus sätestatud tähtajad edasi aja võrra, mil vääramatu jõud kohustuse täitmist takistas.</w:t>
      </w:r>
    </w:p>
    <w:p w14:paraId="7ED773B8" w14:textId="77777777" w:rsidR="009B342A" w:rsidRDefault="009B342A" w:rsidP="00733F1A">
      <w:pPr>
        <w:spacing w:after="0" w:line="240" w:lineRule="auto"/>
        <w:jc w:val="both"/>
        <w:rPr>
          <w:rFonts w:ascii="Times New Roman" w:hAnsi="Times New Roman" w:cs="Times New Roman"/>
          <w:sz w:val="24"/>
          <w:szCs w:val="24"/>
        </w:rPr>
      </w:pPr>
    </w:p>
    <w:p w14:paraId="12DF5CD5" w14:textId="77777777" w:rsidR="003E1B17" w:rsidRPr="00D352E5" w:rsidRDefault="003E1B17" w:rsidP="003E1B17">
      <w:pPr>
        <w:pStyle w:val="Loendilik"/>
        <w:numPr>
          <w:ilvl w:val="0"/>
          <w:numId w:val="30"/>
        </w:numPr>
        <w:tabs>
          <w:tab w:val="left" w:pos="851"/>
        </w:tabs>
        <w:spacing w:after="200" w:line="276" w:lineRule="auto"/>
        <w:outlineLvl w:val="2"/>
        <w:rPr>
          <w:rFonts w:ascii="Times New Roman" w:hAnsi="Times New Roman" w:cs="Times New Roman"/>
          <w:b/>
          <w:sz w:val="24"/>
          <w:szCs w:val="24"/>
        </w:rPr>
      </w:pPr>
      <w:r w:rsidRPr="00D352E5">
        <w:rPr>
          <w:rFonts w:ascii="Times New Roman" w:hAnsi="Times New Roman" w:cs="Times New Roman"/>
          <w:b/>
          <w:sz w:val="24"/>
          <w:szCs w:val="24"/>
        </w:rPr>
        <w:t xml:space="preserve">Autoriõigused </w:t>
      </w:r>
    </w:p>
    <w:p w14:paraId="1DF9236F" w14:textId="028D4959" w:rsidR="003E1B17"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D352E5">
        <w:rPr>
          <w:rFonts w:ascii="Times New Roman" w:hAnsi="Times New Roman" w:cs="Times New Roman"/>
          <w:sz w:val="24"/>
          <w:szCs w:val="24"/>
          <w:lang w:eastAsia="et-EE"/>
        </w:rPr>
        <w:t>Raamlepingu partner peab omama lepingu täitmiseks vajalikke intellektuaalomandi õigusi.</w:t>
      </w:r>
    </w:p>
    <w:p w14:paraId="79D11ACF" w14:textId="77777777" w:rsidR="003E1B17" w:rsidRPr="000A1B69"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 xml:space="preserve">Kui lepingu täitmise käigus luuakse autoriõigusega kaitstavaid teoseid (edaspidi teos), siis loetakse arvates teose tellijale üleandmisest, et töövõtja annab teose suhtes kehtivate autori varaliste ja isiklike õiguste osas tellijale automaatselt ja ilma selle eest eraldi tasu saamata kogu asjaomaste õiguste tähtaja jooksul kehtiva, </w:t>
      </w:r>
      <w:proofErr w:type="spellStart"/>
      <w:r w:rsidRPr="000A1B69">
        <w:rPr>
          <w:rFonts w:ascii="Times New Roman" w:hAnsi="Times New Roman"/>
          <w:sz w:val="24"/>
          <w:szCs w:val="24"/>
        </w:rPr>
        <w:t>tagasivõtmatu</w:t>
      </w:r>
      <w:proofErr w:type="spellEnd"/>
      <w:r w:rsidRPr="000A1B69">
        <w:rPr>
          <w:rFonts w:ascii="Times New Roman" w:hAnsi="Times New Roman"/>
          <w:sz w:val="24"/>
          <w:szCs w:val="24"/>
        </w:rPr>
        <w:t xml:space="preserve"> ja all-litsentsi andmise õigusega lihtlitsentsi. Juhul kui Eesti õigus peaks osalt või täielikult keelama eelnimetatud tingimustel isiklike autoriõiguste litsentseerimise, siis loetakse, et litsents on antud kõige laiematel tingimustel, mida Eesti õigus võimaldab (see hõlmab iga üksiku isikliku õiguse kaupa nii litsentsitüüpi, litsentsi territooriumi, tähtaega, tagasivõetavust kui all-litsentseeritavust).  Tellijale antavad litsentsid ei piira mingil moel teose kasutamise viisi ega nõua tellija poolt töö kasutamiseks töövõtja täiendavat või eelnevat luba. Tellija poolt tehtud teose hilisemate muudatuste, lisanduste, paranduste jms puhul peab olema selgelt aru saada, et nende autoriks ei ole töövõtja ega viimase heaks tegutsenud füüsiline isik.</w:t>
      </w:r>
    </w:p>
    <w:p w14:paraId="65FE6DF5" w14:textId="77777777" w:rsidR="003E1B17" w:rsidRPr="000A1B69"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ja tagab, et tal on lepingut sõlmides või ta omandab lepingu täitmise käigus kõik vajalikud õigused, et teha võimalikuks teose suhtes kehtivate autoriõiguste õiguspärane edasivõõrandamine või litsentseerimine tellijale käesolevas peatükis sätestatud moel. Tellijal on õigus töövõtja poolt käesoleva punkti esimeses lauses nimetatud kohustuse täitmist kontrollida, nõudes selleks töövõtjalt mõistliku aja jooksul selgitusi ja dokumente.</w:t>
      </w:r>
    </w:p>
    <w:p w14:paraId="6CCD4C75" w14:textId="77777777" w:rsidR="003E1B17" w:rsidRPr="000A1B69"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töövõtja poolt tellijale üleantav töö sisaldab ka intellektuaalomandiõigusi, mis ei pärine algupäraselt töövõtjalt või tema heaks tegutsevatelt füüsilistelt isikutelt (nt autoriõigusega kaitstavad teosed, mille on loonud töövõtjaga mitteseotud kolmandad osapooled), siis kohustub töövõtja tagama, et ta on omandanud kõik vajalikud õigused, et anda tellijale edasi sellises mahus intellektuaalomandiõigused, mis võimaldavad tellijal tööd sihtotstarbeliselt, ilma tähtajaliste piiranguteta ja ilma ühelegi kolmandale osapoolele tasu maksmata kasutada.</w:t>
      </w:r>
    </w:p>
    <w:p w14:paraId="1AFB1965" w14:textId="19047C17" w:rsidR="003E1B17" w:rsidRPr="000A1B69"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töövõtja rikub kohustust tagada endal vajalike intellektuaalomandiõiguste olemasolu tellijale edasiandmiseks või kui töövõtja rikub lepingu täitmisel mistahes moel kolmandate isikute intellektuaalomandiõigusi ning sellega kaasneb tellijale kahju, on töövõtja kohustatud selle kahju täies mahus hüvitama.</w:t>
      </w:r>
    </w:p>
    <w:p w14:paraId="2E09F8F5" w14:textId="77777777" w:rsidR="003E1B17" w:rsidRPr="000A1B69"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Kui lepingu täitmise käigus luuakse kaitstavat tööstusomandit (sealhulgas, kuid mitte ainult patent, kasulik mudel ja tööstusdisainilahendus), kuulub õigus selle registreerimisele ainuisikuliselt tellijale.</w:t>
      </w:r>
    </w:p>
    <w:p w14:paraId="4FA08A7F" w14:textId="77777777" w:rsidR="003E1B17" w:rsidRPr="000A1B69"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kinnitab lepingu allkirjastamisega, et ta ei riku lepingu täitmisel kolmandate isikute intellektuaalomandiõigusi. Kui selle kohustuse rikkumisel töövõtja poolt tekib tellijale kahju, on töövõtja kohustatud selle kahju hüvitama.</w:t>
      </w:r>
    </w:p>
    <w:p w14:paraId="5CEE0C84" w14:textId="796EF3BC" w:rsidR="003E1B17" w:rsidRPr="00AC5F4D" w:rsidRDefault="003E1B17" w:rsidP="003E1B17">
      <w:pPr>
        <w:pStyle w:val="Loendilik"/>
        <w:numPr>
          <w:ilvl w:val="1"/>
          <w:numId w:val="30"/>
        </w:numPr>
        <w:tabs>
          <w:tab w:val="left" w:pos="567"/>
          <w:tab w:val="left" w:pos="709"/>
        </w:tabs>
        <w:spacing w:after="0" w:line="240" w:lineRule="auto"/>
        <w:ind w:left="567" w:hanging="567"/>
        <w:contextualSpacing w:val="0"/>
        <w:jc w:val="both"/>
        <w:outlineLvl w:val="2"/>
        <w:rPr>
          <w:rFonts w:ascii="Times New Roman" w:hAnsi="Times New Roman" w:cs="Times New Roman"/>
          <w:sz w:val="24"/>
          <w:szCs w:val="24"/>
        </w:rPr>
      </w:pPr>
      <w:r w:rsidRPr="000A1B69">
        <w:rPr>
          <w:rFonts w:ascii="Times New Roman" w:hAnsi="Times New Roman"/>
          <w:sz w:val="24"/>
          <w:szCs w:val="24"/>
        </w:rPr>
        <w:t>Töövõtja tasu kõigi käesolevas peatükis sätestatud intellektuaalomandiõiguste võõrandamise või litsentseerimise eest sisaldub lepingu hinnas ning töövõtjal ei teki käesoleva peatüki alusel täiendavat tasunõuet tellija vastu</w:t>
      </w:r>
      <w:r w:rsidR="00AC5F4D">
        <w:rPr>
          <w:rFonts w:ascii="Times New Roman" w:hAnsi="Times New Roman"/>
          <w:sz w:val="24"/>
          <w:szCs w:val="24"/>
        </w:rPr>
        <w:t>.</w:t>
      </w:r>
    </w:p>
    <w:p w14:paraId="259D4480" w14:textId="77777777" w:rsidR="00EB6A14" w:rsidRPr="00AC5F4D" w:rsidRDefault="00EB6A14" w:rsidP="00AC5F4D">
      <w:pPr>
        <w:pStyle w:val="Loendilik"/>
        <w:tabs>
          <w:tab w:val="left" w:pos="567"/>
          <w:tab w:val="left" w:pos="709"/>
        </w:tabs>
        <w:spacing w:after="0" w:line="240" w:lineRule="auto"/>
        <w:ind w:left="567"/>
        <w:contextualSpacing w:val="0"/>
        <w:jc w:val="both"/>
        <w:outlineLvl w:val="2"/>
        <w:rPr>
          <w:rFonts w:ascii="Times New Roman" w:hAnsi="Times New Roman" w:cs="Times New Roman"/>
          <w:sz w:val="24"/>
          <w:szCs w:val="24"/>
        </w:rPr>
      </w:pPr>
    </w:p>
    <w:p w14:paraId="2F29D80B" w14:textId="2425FD34" w:rsidR="00042924" w:rsidRPr="00D352E5" w:rsidRDefault="00042924" w:rsidP="00087C93">
      <w:pPr>
        <w:pStyle w:val="Loendilik"/>
        <w:numPr>
          <w:ilvl w:val="0"/>
          <w:numId w:val="30"/>
        </w:numPr>
        <w:tabs>
          <w:tab w:val="left" w:pos="567"/>
        </w:tabs>
        <w:spacing w:after="0" w:line="240" w:lineRule="auto"/>
        <w:contextualSpacing w:val="0"/>
        <w:jc w:val="both"/>
        <w:outlineLvl w:val="2"/>
        <w:rPr>
          <w:rFonts w:ascii="Times New Roman" w:hAnsi="Times New Roman" w:cs="Times New Roman"/>
          <w:sz w:val="24"/>
          <w:szCs w:val="24"/>
        </w:rPr>
      </w:pPr>
      <w:r w:rsidRPr="00D352E5">
        <w:rPr>
          <w:rFonts w:ascii="Times New Roman" w:hAnsi="Times New Roman" w:cs="Times New Roman"/>
          <w:b/>
          <w:bCs/>
          <w:sz w:val="24"/>
          <w:szCs w:val="24"/>
        </w:rPr>
        <w:t>Teadete edastamine</w:t>
      </w:r>
      <w:r w:rsidR="0048557B" w:rsidRPr="00D352E5">
        <w:rPr>
          <w:rFonts w:ascii="Times New Roman" w:hAnsi="Times New Roman" w:cs="Times New Roman"/>
          <w:sz w:val="24"/>
          <w:szCs w:val="24"/>
        </w:rPr>
        <w:t xml:space="preserve"> </w:t>
      </w:r>
      <w:r w:rsidR="0048557B" w:rsidRPr="00D352E5">
        <w:rPr>
          <w:rFonts w:ascii="Times New Roman" w:hAnsi="Times New Roman" w:cs="Times New Roman"/>
          <w:b/>
          <w:bCs/>
          <w:sz w:val="24"/>
          <w:szCs w:val="24"/>
        </w:rPr>
        <w:t xml:space="preserve">ja </w:t>
      </w:r>
      <w:r w:rsidR="00A70B0B">
        <w:rPr>
          <w:rFonts w:ascii="Times New Roman" w:hAnsi="Times New Roman" w:cs="Times New Roman"/>
          <w:b/>
          <w:bCs/>
          <w:sz w:val="24"/>
          <w:szCs w:val="24"/>
        </w:rPr>
        <w:t>kontaktisikud</w:t>
      </w:r>
    </w:p>
    <w:p w14:paraId="4CE9F62A" w14:textId="77777777" w:rsidR="000759F5" w:rsidRDefault="000759F5" w:rsidP="000759F5">
      <w:pPr>
        <w:pStyle w:val="Loendilik"/>
        <w:numPr>
          <w:ilvl w:val="1"/>
          <w:numId w:val="30"/>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Teadete edastamine toimub üldjuhul kirjalikku taasesitamist võimaldavas vormis. Juhul kui teate edastamisel on olulised õiguslikud tagajärjed, peavad teisele poolele edastatavad teated olema edastatud kirjalikus vormis, muuhulgas näiteks poolte raamlepingu lõpetamise avaldused, poole nõue teise poole vastu jmt. Kirjaliku vormiga on võrdsustatud digitaalselt allkirjastatud vorm. </w:t>
      </w:r>
    </w:p>
    <w:p w14:paraId="46E0E810" w14:textId="77777777" w:rsidR="000759F5" w:rsidRDefault="000759F5" w:rsidP="000759F5">
      <w:pPr>
        <w:pStyle w:val="Loendilik"/>
        <w:numPr>
          <w:ilvl w:val="1"/>
          <w:numId w:val="30"/>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Raamlepinguga seotud teated edastatakse teisele poolele raamlepingus sätestatud kontaktisiku kontaktandmetel. Kontaktandmete muutusest on pool kohustatud koheselt </w:t>
      </w:r>
      <w:r w:rsidRPr="000759F5">
        <w:rPr>
          <w:rFonts w:ascii="Times New Roman" w:hAnsi="Times New Roman" w:cs="Times New Roman"/>
          <w:sz w:val="24"/>
          <w:szCs w:val="24"/>
        </w:rPr>
        <w:lastRenderedPageBreak/>
        <w:t>informeerima teist poolt. Kuni kontaktandmete muutusest teavitamiseni loetakse teade nõuetekohaselt edastatuks, kui see on saadetud poolele raamlepingus märgitud kontaktandmetel.</w:t>
      </w:r>
    </w:p>
    <w:p w14:paraId="713D9662" w14:textId="77777777" w:rsidR="00D1030B" w:rsidRDefault="000759F5" w:rsidP="00D1030B">
      <w:pPr>
        <w:pStyle w:val="Loendilik"/>
        <w:numPr>
          <w:ilvl w:val="1"/>
          <w:numId w:val="30"/>
        </w:numPr>
        <w:spacing w:after="11" w:line="240" w:lineRule="auto"/>
        <w:ind w:left="567" w:hanging="567"/>
        <w:jc w:val="both"/>
        <w:outlineLvl w:val="2"/>
        <w:rPr>
          <w:rFonts w:ascii="Times New Roman" w:hAnsi="Times New Roman" w:cs="Times New Roman"/>
          <w:sz w:val="24"/>
          <w:szCs w:val="24"/>
        </w:rPr>
      </w:pPr>
      <w:r w:rsidRPr="000759F5">
        <w:rPr>
          <w:rFonts w:ascii="Times New Roman" w:hAnsi="Times New Roman" w:cs="Times New Roman"/>
          <w:sz w:val="24"/>
          <w:szCs w:val="24"/>
        </w:rPr>
        <w:t xml:space="preserve">Kirjalik teade loetakse poole poolt </w:t>
      </w:r>
      <w:proofErr w:type="spellStart"/>
      <w:r w:rsidRPr="000759F5">
        <w:rPr>
          <w:rFonts w:ascii="Times New Roman" w:hAnsi="Times New Roman" w:cs="Times New Roman"/>
          <w:sz w:val="24"/>
          <w:szCs w:val="24"/>
        </w:rPr>
        <w:t>kättesaaduks</w:t>
      </w:r>
      <w:proofErr w:type="spellEnd"/>
      <w:r w:rsidRPr="000759F5">
        <w:rPr>
          <w:rFonts w:ascii="Times New Roman" w:hAnsi="Times New Roman" w:cs="Times New Roman"/>
          <w:sz w:val="24"/>
          <w:szCs w:val="24"/>
        </w:rPr>
        <w:t xml:space="preserve">, kui see on üle antud allkirja vastu või kui teade on saadetud postiasutuse poolt tähitud kirjaga poole poolt teatatud aadressil ja postitamisest on möödunud 5 (viis) kalendripäeva. E-posti teel, sh digitaalselt allkirjastatud dokumentide, saatmise korral loetakse teade </w:t>
      </w:r>
      <w:proofErr w:type="spellStart"/>
      <w:r w:rsidRPr="000759F5">
        <w:rPr>
          <w:rFonts w:ascii="Times New Roman" w:hAnsi="Times New Roman" w:cs="Times New Roman"/>
          <w:sz w:val="24"/>
          <w:szCs w:val="24"/>
        </w:rPr>
        <w:t>kättesaaduks</w:t>
      </w:r>
      <w:proofErr w:type="spellEnd"/>
      <w:r w:rsidRPr="000759F5">
        <w:rPr>
          <w:rFonts w:ascii="Times New Roman" w:hAnsi="Times New Roman" w:cs="Times New Roman"/>
          <w:sz w:val="24"/>
          <w:szCs w:val="24"/>
        </w:rPr>
        <w:t xml:space="preserve"> e-kirja saatmisele järgneval tööpäeval. </w:t>
      </w:r>
    </w:p>
    <w:p w14:paraId="1E28DECF" w14:textId="5791036F" w:rsidR="000759F5" w:rsidRPr="00D1030B" w:rsidRDefault="000759F5" w:rsidP="00D1030B">
      <w:pPr>
        <w:pStyle w:val="Loendilik"/>
        <w:numPr>
          <w:ilvl w:val="1"/>
          <w:numId w:val="30"/>
        </w:numPr>
        <w:spacing w:after="11" w:line="240" w:lineRule="auto"/>
        <w:ind w:left="567" w:hanging="567"/>
        <w:jc w:val="both"/>
        <w:outlineLvl w:val="2"/>
        <w:rPr>
          <w:rFonts w:ascii="Times New Roman" w:hAnsi="Times New Roman" w:cs="Times New Roman"/>
          <w:sz w:val="24"/>
          <w:szCs w:val="24"/>
        </w:rPr>
      </w:pPr>
      <w:r w:rsidRPr="00D1030B">
        <w:rPr>
          <w:rFonts w:ascii="Times New Roman" w:hAnsi="Times New Roman" w:cs="Times New Roman"/>
          <w:sz w:val="24"/>
          <w:szCs w:val="24"/>
        </w:rPr>
        <w:t>Poolte kontaktisikud on:</w:t>
      </w:r>
    </w:p>
    <w:p w14:paraId="48759824" w14:textId="421491AC" w:rsidR="00D1030B" w:rsidRDefault="00D1030B" w:rsidP="001C2592">
      <w:pPr>
        <w:pStyle w:val="Loendilik"/>
        <w:numPr>
          <w:ilvl w:val="2"/>
          <w:numId w:val="30"/>
        </w:numPr>
        <w:spacing w:after="120" w:line="240" w:lineRule="auto"/>
        <w:ind w:left="1276"/>
        <w:jc w:val="both"/>
        <w:rPr>
          <w:rFonts w:ascii="Times New Roman" w:hAnsi="Times New Roman" w:cs="Times New Roman"/>
          <w:sz w:val="24"/>
          <w:szCs w:val="24"/>
        </w:rPr>
      </w:pPr>
      <w:r w:rsidRPr="49857C60">
        <w:rPr>
          <w:rFonts w:ascii="Times New Roman" w:hAnsi="Times New Roman" w:cs="Times New Roman"/>
          <w:sz w:val="24"/>
          <w:szCs w:val="24"/>
        </w:rPr>
        <w:t>Tellija lepingu täitmisega seotud küsimustes</w:t>
      </w:r>
      <w:r w:rsidR="00DA6615" w:rsidRPr="49857C60">
        <w:rPr>
          <w:rFonts w:ascii="Times New Roman" w:hAnsi="Times New Roman" w:cs="Times New Roman"/>
          <w:sz w:val="24"/>
          <w:szCs w:val="24"/>
        </w:rPr>
        <w:t xml:space="preserve"> on</w:t>
      </w:r>
      <w:r w:rsidRPr="49857C60">
        <w:rPr>
          <w:rFonts w:ascii="Times New Roman" w:hAnsi="Times New Roman" w:cs="Times New Roman"/>
          <w:sz w:val="24"/>
          <w:szCs w:val="24"/>
        </w:rPr>
        <w:t xml:space="preserve"> kontaktisik </w:t>
      </w:r>
      <w:r w:rsidR="00BA6C83" w:rsidRPr="49857C60">
        <w:rPr>
          <w:rFonts w:ascii="Times New Roman" w:hAnsi="Times New Roman" w:cs="Times New Roman"/>
          <w:sz w:val="24"/>
          <w:szCs w:val="24"/>
        </w:rPr>
        <w:t xml:space="preserve">AI-nõunik </w:t>
      </w:r>
      <w:r w:rsidR="005860B3" w:rsidRPr="49857C60">
        <w:rPr>
          <w:rFonts w:ascii="Times New Roman" w:hAnsi="Times New Roman" w:cs="Times New Roman"/>
          <w:sz w:val="24"/>
          <w:szCs w:val="24"/>
        </w:rPr>
        <w:t xml:space="preserve">Katrin Isotamm, </w:t>
      </w:r>
      <w:r w:rsidRPr="49857C60">
        <w:rPr>
          <w:rFonts w:ascii="Times New Roman" w:hAnsi="Times New Roman" w:cs="Times New Roman"/>
          <w:sz w:val="24"/>
          <w:szCs w:val="24"/>
        </w:rPr>
        <w:t xml:space="preserve">telefon </w:t>
      </w:r>
      <w:r w:rsidR="00DC4E85" w:rsidRPr="49857C60">
        <w:rPr>
          <w:rFonts w:ascii="Times New Roman" w:hAnsi="Times New Roman" w:cs="Times New Roman"/>
          <w:sz w:val="24"/>
          <w:szCs w:val="24"/>
        </w:rPr>
        <w:t>5111114</w:t>
      </w:r>
      <w:r w:rsidRPr="49857C60">
        <w:rPr>
          <w:rFonts w:ascii="Times New Roman" w:hAnsi="Times New Roman" w:cs="Times New Roman"/>
          <w:sz w:val="24"/>
          <w:szCs w:val="24"/>
        </w:rPr>
        <w:t>, e-post</w:t>
      </w:r>
      <w:r w:rsidR="009C3F08">
        <w:rPr>
          <w:rFonts w:ascii="Times New Roman" w:hAnsi="Times New Roman" w:cs="Times New Roman"/>
          <w:sz w:val="24"/>
          <w:szCs w:val="24"/>
        </w:rPr>
        <w:t xml:space="preserve"> </w:t>
      </w:r>
      <w:r w:rsidR="08A84FE1" w:rsidRPr="49857C60">
        <w:rPr>
          <w:rFonts w:ascii="Times New Roman" w:hAnsi="Times New Roman" w:cs="Times New Roman"/>
          <w:sz w:val="24"/>
          <w:szCs w:val="24"/>
        </w:rPr>
        <w:t>eesti.ai@riigikantselei.ee, tem</w:t>
      </w:r>
      <w:r w:rsidR="08A84FE1" w:rsidRPr="009C3F08">
        <w:rPr>
          <w:rFonts w:ascii="Times New Roman" w:hAnsi="Times New Roman" w:cs="Times New Roman"/>
          <w:color w:val="000000" w:themeColor="text1"/>
          <w:sz w:val="24"/>
          <w:szCs w:val="24"/>
        </w:rPr>
        <w:t xml:space="preserve">a äraolekul (puhkus, välislähetus, haigus, töövõimetus </w:t>
      </w:r>
      <w:proofErr w:type="spellStart"/>
      <w:r w:rsidR="08A84FE1" w:rsidRPr="009C3F08">
        <w:rPr>
          <w:rFonts w:ascii="Times New Roman" w:hAnsi="Times New Roman" w:cs="Times New Roman"/>
          <w:color w:val="000000" w:themeColor="text1"/>
          <w:sz w:val="24"/>
          <w:szCs w:val="24"/>
        </w:rPr>
        <w:t>vmt</w:t>
      </w:r>
      <w:proofErr w:type="spellEnd"/>
      <w:r w:rsidR="08A84FE1" w:rsidRPr="009C3F08">
        <w:rPr>
          <w:rFonts w:ascii="Times New Roman" w:hAnsi="Times New Roman" w:cs="Times New Roman"/>
          <w:color w:val="000000" w:themeColor="text1"/>
          <w:sz w:val="24"/>
          <w:szCs w:val="24"/>
        </w:rPr>
        <w:t xml:space="preserve">) </w:t>
      </w:r>
      <w:r w:rsidR="2B82E9B5" w:rsidRPr="0083696E">
        <w:rPr>
          <w:rFonts w:ascii="Times New Roman" w:eastAsia="Calibri" w:hAnsi="Times New Roman" w:cs="Times New Roman"/>
          <w:color w:val="000000" w:themeColor="text1"/>
          <w:sz w:val="24"/>
          <w:szCs w:val="24"/>
        </w:rPr>
        <w:t>sündmuste projektijuht</w:t>
      </w:r>
      <w:r w:rsidR="0083696E" w:rsidRPr="0083696E">
        <w:rPr>
          <w:rFonts w:ascii="Times New Roman" w:eastAsia="Calibri" w:hAnsi="Times New Roman" w:cs="Times New Roman"/>
          <w:color w:val="000000" w:themeColor="text1"/>
          <w:sz w:val="24"/>
          <w:szCs w:val="24"/>
        </w:rPr>
        <w:t xml:space="preserve"> Karolin Sild,</w:t>
      </w:r>
      <w:r w:rsidR="08A84FE1" w:rsidRPr="009C3F08">
        <w:rPr>
          <w:rFonts w:ascii="Times New Roman" w:hAnsi="Times New Roman" w:cs="Times New Roman"/>
          <w:color w:val="000000" w:themeColor="text1"/>
          <w:sz w:val="24"/>
          <w:szCs w:val="24"/>
        </w:rPr>
        <w:t xml:space="preserve"> telefon </w:t>
      </w:r>
      <w:r w:rsidR="24962937" w:rsidRPr="0083696E">
        <w:rPr>
          <w:rFonts w:ascii="Times New Roman" w:eastAsia="Calibri" w:hAnsi="Times New Roman" w:cs="Times New Roman"/>
          <w:color w:val="000000" w:themeColor="text1"/>
          <w:sz w:val="24"/>
          <w:szCs w:val="24"/>
        </w:rPr>
        <w:t>5683 5389</w:t>
      </w:r>
      <w:r w:rsidR="08A84FE1" w:rsidRPr="009C3F08">
        <w:rPr>
          <w:rFonts w:ascii="Times New Roman" w:hAnsi="Times New Roman" w:cs="Times New Roman"/>
          <w:color w:val="000000" w:themeColor="text1"/>
          <w:sz w:val="24"/>
          <w:szCs w:val="24"/>
        </w:rPr>
        <w:t>, e-post eesti.ai@riigikantselei.ee</w:t>
      </w:r>
      <w:r w:rsidR="00CB2758" w:rsidRPr="009C3F08">
        <w:rPr>
          <w:rFonts w:ascii="Times New Roman" w:hAnsi="Times New Roman" w:cs="Times New Roman"/>
          <w:color w:val="000000" w:themeColor="text1"/>
          <w:sz w:val="24"/>
          <w:szCs w:val="24"/>
        </w:rPr>
        <w:t xml:space="preserve">. </w:t>
      </w:r>
      <w:r w:rsidRPr="009C3F08">
        <w:rPr>
          <w:rFonts w:ascii="Times New Roman" w:hAnsi="Times New Roman" w:cs="Times New Roman"/>
          <w:color w:val="000000" w:themeColor="text1"/>
          <w:sz w:val="24"/>
          <w:szCs w:val="24"/>
        </w:rPr>
        <w:t xml:space="preserve">Tellija </w:t>
      </w:r>
      <w:r w:rsidRPr="0083696E">
        <w:rPr>
          <w:rFonts w:ascii="Times New Roman" w:hAnsi="Times New Roman" w:cs="Times New Roman"/>
          <w:sz w:val="24"/>
          <w:szCs w:val="24"/>
        </w:rPr>
        <w:t>kontaktisikul on õigus esindada tellijat kõikides lepingu täitmisega seotud küsimustes. Lepingu muutmise</w:t>
      </w:r>
      <w:r w:rsidRPr="49857C60">
        <w:rPr>
          <w:rFonts w:ascii="Times New Roman" w:hAnsi="Times New Roman" w:cs="Times New Roman"/>
          <w:sz w:val="24"/>
          <w:szCs w:val="24"/>
        </w:rPr>
        <w:t>, lepingu lõpetamise ning õiguskaitsevahendite kasutamise osas on tellija kontaktisikul õigus esindada tellijat ainult tellija esindusõigusliku isiku kirjaliku volituse olemasolul.</w:t>
      </w:r>
    </w:p>
    <w:p w14:paraId="613C493C" w14:textId="4088D43E" w:rsidR="00793E83" w:rsidRPr="00D1030B" w:rsidRDefault="0020274A" w:rsidP="001C2592">
      <w:pPr>
        <w:pStyle w:val="Loendilik"/>
        <w:numPr>
          <w:ilvl w:val="2"/>
          <w:numId w:val="30"/>
        </w:numPr>
        <w:spacing w:after="120" w:line="240" w:lineRule="auto"/>
        <w:ind w:left="1276"/>
        <w:jc w:val="both"/>
        <w:rPr>
          <w:rFonts w:ascii="Times New Roman" w:hAnsi="Times New Roman" w:cs="Times New Roman"/>
          <w:sz w:val="24"/>
          <w:szCs w:val="24"/>
        </w:rPr>
      </w:pPr>
      <w:r w:rsidRPr="49857C60">
        <w:rPr>
          <w:rFonts w:ascii="Times New Roman" w:hAnsi="Times New Roman" w:cs="Times New Roman"/>
          <w:sz w:val="24"/>
          <w:szCs w:val="24"/>
        </w:rPr>
        <w:t>Raamlepingu alusel sõlmitavaid hankelepinguid</w:t>
      </w:r>
      <w:r w:rsidR="00C3627C" w:rsidRPr="49857C60">
        <w:rPr>
          <w:rFonts w:ascii="Times New Roman" w:hAnsi="Times New Roman" w:cs="Times New Roman"/>
          <w:sz w:val="24"/>
          <w:szCs w:val="24"/>
        </w:rPr>
        <w:t xml:space="preserve"> on tellija nimel volitatud allkirjastama </w:t>
      </w:r>
      <w:r w:rsidR="00F85CD2" w:rsidRPr="49857C60">
        <w:rPr>
          <w:rFonts w:ascii="Times New Roman" w:hAnsi="Times New Roman" w:cs="Times New Roman"/>
          <w:sz w:val="24"/>
          <w:szCs w:val="24"/>
        </w:rPr>
        <w:t>tellija eelarvejuht.</w:t>
      </w:r>
    </w:p>
    <w:p w14:paraId="625A853A" w14:textId="5173B776" w:rsidR="00D1030B" w:rsidRPr="00D1030B" w:rsidRDefault="00D1030B" w:rsidP="001C2592">
      <w:pPr>
        <w:numPr>
          <w:ilvl w:val="2"/>
          <w:numId w:val="30"/>
        </w:numPr>
        <w:spacing w:after="120" w:line="240" w:lineRule="auto"/>
        <w:ind w:left="1276"/>
        <w:contextualSpacing/>
        <w:jc w:val="both"/>
        <w:rPr>
          <w:rFonts w:ascii="Times New Roman" w:hAnsi="Times New Roman" w:cs="Times New Roman"/>
          <w:sz w:val="24"/>
          <w:szCs w:val="24"/>
        </w:rPr>
      </w:pPr>
      <w:r w:rsidRPr="00D1030B">
        <w:rPr>
          <w:rFonts w:ascii="Times New Roman" w:hAnsi="Times New Roman" w:cs="Times New Roman"/>
          <w:sz w:val="24"/>
          <w:szCs w:val="24"/>
        </w:rPr>
        <w:t xml:space="preserve"> Raamlepingu partneri kontaktisik </w:t>
      </w:r>
      <w:r w:rsidR="001A01E1">
        <w:rPr>
          <w:rFonts w:ascii="Times New Roman" w:hAnsi="Times New Roman" w:cs="Times New Roman"/>
          <w:sz w:val="24"/>
          <w:szCs w:val="24"/>
        </w:rPr>
        <w:t xml:space="preserve">ja kontaktandmed </w:t>
      </w:r>
      <w:r w:rsidRPr="00D1030B">
        <w:rPr>
          <w:rFonts w:ascii="Times New Roman" w:hAnsi="Times New Roman" w:cs="Times New Roman"/>
          <w:sz w:val="24"/>
          <w:szCs w:val="24"/>
        </w:rPr>
        <w:t xml:space="preserve">on </w:t>
      </w:r>
      <w:r w:rsidR="00655103">
        <w:rPr>
          <w:rFonts w:ascii="Times New Roman" w:hAnsi="Times New Roman" w:cs="Times New Roman"/>
          <w:sz w:val="24"/>
          <w:szCs w:val="24"/>
        </w:rPr>
        <w:t>toodud Lisas 1.</w:t>
      </w:r>
      <w:r w:rsidRPr="00D1030B">
        <w:rPr>
          <w:rFonts w:ascii="Times New Roman" w:hAnsi="Times New Roman" w:cs="Times New Roman"/>
          <w:sz w:val="24"/>
          <w:szCs w:val="24"/>
        </w:rPr>
        <w:t xml:space="preserve"> Raamlepingu partneri kontaktisikul on õigus esindada raamlepingu partnerit kõikides lepingu täitmisega seotud küsimustes. Lepingu muutmise, lepingu lõpetamise ning õiguskaitsevahendite kasutamise osas on raamlepingu partneri kontaktisikul õigus esindada raamlepingu partnerit ainult esindusõigusliku isiku kirjaliku volituse olemasolul.</w:t>
      </w:r>
    </w:p>
    <w:p w14:paraId="2C704D74" w14:textId="77777777" w:rsidR="000759F5" w:rsidRDefault="000759F5" w:rsidP="00087C93">
      <w:pPr>
        <w:spacing w:after="0" w:line="240" w:lineRule="auto"/>
        <w:ind w:left="567" w:hanging="567"/>
        <w:jc w:val="both"/>
        <w:rPr>
          <w:rFonts w:ascii="Times New Roman" w:hAnsi="Times New Roman" w:cs="Times New Roman"/>
          <w:sz w:val="24"/>
          <w:szCs w:val="24"/>
        </w:rPr>
      </w:pPr>
    </w:p>
    <w:p w14:paraId="26026CAC" w14:textId="0F2606CE" w:rsidR="00A70B0B" w:rsidRPr="00DF618F" w:rsidRDefault="00A70B0B" w:rsidP="00DF618F">
      <w:pPr>
        <w:pStyle w:val="Loendilik"/>
        <w:numPr>
          <w:ilvl w:val="0"/>
          <w:numId w:val="30"/>
        </w:numPr>
        <w:spacing w:after="11" w:line="240" w:lineRule="auto"/>
        <w:ind w:left="567" w:hanging="567"/>
        <w:jc w:val="both"/>
        <w:outlineLvl w:val="2"/>
        <w:rPr>
          <w:rFonts w:ascii="Times New Roman" w:hAnsi="Times New Roman" w:cs="Times New Roman"/>
          <w:i/>
          <w:sz w:val="24"/>
          <w:szCs w:val="24"/>
        </w:rPr>
      </w:pPr>
      <w:r w:rsidRPr="00DF618F">
        <w:rPr>
          <w:rFonts w:ascii="Times New Roman" w:hAnsi="Times New Roman" w:cs="Times New Roman"/>
          <w:b/>
          <w:bCs/>
          <w:sz w:val="24"/>
          <w:szCs w:val="24"/>
        </w:rPr>
        <w:t>Konfidentsiaalsus ja andmekaitse</w:t>
      </w:r>
    </w:p>
    <w:p w14:paraId="058349ED" w14:textId="77777777" w:rsidR="001B4961" w:rsidRPr="001B4961" w:rsidRDefault="00A70B0B" w:rsidP="001B4961">
      <w:pPr>
        <w:pStyle w:val="Loendilik"/>
        <w:numPr>
          <w:ilvl w:val="1"/>
          <w:numId w:val="30"/>
        </w:numPr>
        <w:spacing w:after="11" w:line="240" w:lineRule="auto"/>
        <w:ind w:left="567" w:hanging="567"/>
        <w:contextualSpacing w:val="0"/>
        <w:jc w:val="both"/>
        <w:outlineLvl w:val="2"/>
        <w:rPr>
          <w:rFonts w:ascii="Times New Roman" w:hAnsi="Times New Roman" w:cs="Times New Roman"/>
          <w:i/>
          <w:color w:val="000000" w:themeColor="text1"/>
          <w:sz w:val="24"/>
          <w:szCs w:val="24"/>
        </w:rPr>
      </w:pPr>
      <w:r w:rsidRPr="0076132C">
        <w:rPr>
          <w:rFonts w:ascii="Georgia" w:hAnsi="Georgia"/>
          <w:color w:val="000000" w:themeColor="text1"/>
        </w:rPr>
        <w:t>Raamlepingu</w:t>
      </w:r>
      <w:r w:rsidR="0078119E">
        <w:rPr>
          <w:rFonts w:ascii="Georgia" w:hAnsi="Georgia"/>
          <w:color w:val="000000" w:themeColor="text1"/>
        </w:rPr>
        <w:t xml:space="preserve"> </w:t>
      </w:r>
      <w:r w:rsidR="0078119E" w:rsidRPr="0078119E">
        <w:rPr>
          <w:rFonts w:ascii="Times New Roman" w:hAnsi="Times New Roman" w:cs="Times New Roman"/>
          <w:sz w:val="24"/>
          <w:szCs w:val="24"/>
        </w:rPr>
        <w:t xml:space="preserve">partner kohustub raamlepingu kehtivuse ajal ning pärast raamlepingu lõppemist tähtajatult hoidma konfidentsiaalsena kõiki talle seoses raamlepingu täitmisega teatavaks saanud tellijat või muid isikuid puudutavaid mis tahes andmeid, mille konfidentsiaalsena hoidmise vastu on </w:t>
      </w:r>
      <w:r w:rsidR="0078119E" w:rsidRPr="001B4961">
        <w:rPr>
          <w:rFonts w:ascii="Times New Roman" w:hAnsi="Times New Roman" w:cs="Times New Roman"/>
          <w:sz w:val="24"/>
          <w:szCs w:val="24"/>
        </w:rPr>
        <w:t xml:space="preserve">tellijal õigustatud huvi, sealhulgas neid, mille avalikuks tulek võib kahjustada tellija huve. Konfidentsiaalne informatsioon ei hõlma andmeid, asjaolusid ega dokumente, mis on avalikud, st üldsusele kättesaadavad. </w:t>
      </w:r>
    </w:p>
    <w:p w14:paraId="707BCE8A" w14:textId="77777777" w:rsidR="001B4961" w:rsidRPr="001B4961" w:rsidRDefault="0078119E" w:rsidP="001B4961">
      <w:pPr>
        <w:pStyle w:val="Loendilik"/>
        <w:numPr>
          <w:ilvl w:val="1"/>
          <w:numId w:val="30"/>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Raamlepingu partner võib konfidentsiaalset informatsiooni avaldada kolmandatele isikutele vaid tellija eelneval kirjalikku taasesitamist võimaldavas vormis nõusolekul. Samuti võib raamlepingu partner informatsiooni avaldada:</w:t>
      </w:r>
    </w:p>
    <w:p w14:paraId="02098131" w14:textId="77777777" w:rsidR="001B4961" w:rsidRPr="001B4961" w:rsidRDefault="001B4961" w:rsidP="001B4961">
      <w:pPr>
        <w:pStyle w:val="Loendilik"/>
        <w:numPr>
          <w:ilvl w:val="2"/>
          <w:numId w:val="30"/>
        </w:numPr>
        <w:spacing w:after="11" w:line="240" w:lineRule="auto"/>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isikutele, kellele informatsiooni avaldamise kohustus tuleneb õigusaktidest, kuid seda tingimusel, et ta avaldab vaid vältimatult vajalikus ulatuses informatsiooni, tagades maksimaalses võimalikus ulatuses informatsiooni konfidentsiaalsuse;</w:t>
      </w:r>
    </w:p>
    <w:p w14:paraId="1DC19F40" w14:textId="77777777" w:rsidR="001B4961" w:rsidRPr="001B4961" w:rsidRDefault="001B4961" w:rsidP="001B4961">
      <w:pPr>
        <w:pStyle w:val="Loendilik"/>
        <w:numPr>
          <w:ilvl w:val="2"/>
          <w:numId w:val="30"/>
        </w:numPr>
        <w:spacing w:after="11" w:line="240" w:lineRule="auto"/>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isikutele, kellele informatsiooni avaldamine on vajalik lepingu täitmiseks ja keda on teavitatud, et vastav informatsioon on konfidentsiaalne ja nad on seotud konfidentsiaalsuskohustusega;</w:t>
      </w:r>
    </w:p>
    <w:p w14:paraId="2461EB17" w14:textId="2668CE5D" w:rsidR="001B4961" w:rsidRPr="001B4961" w:rsidRDefault="001B4961" w:rsidP="001B4961">
      <w:pPr>
        <w:pStyle w:val="Loendilik"/>
        <w:numPr>
          <w:ilvl w:val="2"/>
          <w:numId w:val="30"/>
        </w:numPr>
        <w:spacing w:after="11" w:line="240" w:lineRule="auto"/>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 xml:space="preserve">audiitoritele, advokaatidele, pankadele, kindlustusandjatele või teenusepakkujatele, kes on seotud konfidentsiaalsuskohustusega. </w:t>
      </w:r>
    </w:p>
    <w:p w14:paraId="7709871B" w14:textId="77777777" w:rsidR="001B4961" w:rsidRPr="001B4961" w:rsidRDefault="0078119E" w:rsidP="001B4961">
      <w:pPr>
        <w:pStyle w:val="Loendilik"/>
        <w:numPr>
          <w:ilvl w:val="1"/>
          <w:numId w:val="30"/>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 xml:space="preserve">Raamlepingu partner võib konfidentsiaalset informatsiooni kasutada üksnes kitsalt käesoleva lepingu täitmiseks ning raamlepingu partneril ei ole õigust kasutada konfidentsiaalset informatsiooni muul eesmärgil, sh kasu saamise eesmärgil või kolmandate isikute huvides. </w:t>
      </w:r>
    </w:p>
    <w:p w14:paraId="2A4B6D0B" w14:textId="77777777" w:rsidR="001B4961" w:rsidRPr="001B4961" w:rsidRDefault="0078119E" w:rsidP="001B4961">
      <w:pPr>
        <w:pStyle w:val="Loendilik"/>
        <w:numPr>
          <w:ilvl w:val="1"/>
          <w:numId w:val="30"/>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 xml:space="preserve">Raamlepingu partner kohustub tagama, et tema esindajad, töötajad, lepingupartnerid ning muud isikud, keda ta oma kohustuste täitmisel kasutab, oleksid lepingus sätestatud </w:t>
      </w:r>
      <w:r w:rsidRPr="001B4961">
        <w:rPr>
          <w:rFonts w:ascii="Times New Roman" w:hAnsi="Times New Roman" w:cs="Times New Roman"/>
          <w:sz w:val="24"/>
          <w:szCs w:val="24"/>
        </w:rPr>
        <w:lastRenderedPageBreak/>
        <w:t xml:space="preserve">konfidentsiaalsuskohustusest teadlikud ja nõudma nimetatud isikutelt selle kohustuse tingimusteta ja tähtajatut täitmist. </w:t>
      </w:r>
    </w:p>
    <w:p w14:paraId="523B23A6" w14:textId="0DFFD2EC" w:rsidR="0078119E" w:rsidRPr="001B4961" w:rsidRDefault="0078119E" w:rsidP="001B4961">
      <w:pPr>
        <w:pStyle w:val="Loendilik"/>
        <w:numPr>
          <w:ilvl w:val="1"/>
          <w:numId w:val="30"/>
        </w:numPr>
        <w:spacing w:after="11" w:line="240" w:lineRule="auto"/>
        <w:ind w:left="567" w:hanging="567"/>
        <w:contextualSpacing w:val="0"/>
        <w:jc w:val="both"/>
        <w:outlineLvl w:val="2"/>
        <w:rPr>
          <w:rFonts w:ascii="Times New Roman" w:hAnsi="Times New Roman" w:cs="Times New Roman"/>
          <w:color w:val="000000" w:themeColor="text1"/>
          <w:sz w:val="24"/>
          <w:szCs w:val="24"/>
        </w:rPr>
      </w:pPr>
      <w:r w:rsidRPr="001B4961">
        <w:rPr>
          <w:rFonts w:ascii="Times New Roman" w:hAnsi="Times New Roman" w:cs="Times New Roman"/>
          <w:sz w:val="24"/>
          <w:szCs w:val="24"/>
        </w:rPr>
        <w:t xml:space="preserve">Raamlepingu partner kohustub tagama lepingu täitmise käigus isikuandmete töötlemise õiguspärasuse ning vastavuse isikuandmete kaitse </w:t>
      </w:r>
      <w:proofErr w:type="spellStart"/>
      <w:r w:rsidRPr="001B4961">
        <w:rPr>
          <w:rFonts w:ascii="Times New Roman" w:hAnsi="Times New Roman" w:cs="Times New Roman"/>
          <w:sz w:val="24"/>
          <w:szCs w:val="24"/>
        </w:rPr>
        <w:t>üldmääruses</w:t>
      </w:r>
      <w:proofErr w:type="spellEnd"/>
      <w:r w:rsidRPr="001B4961">
        <w:rPr>
          <w:rFonts w:ascii="Times New Roman" w:hAnsi="Times New Roman" w:cs="Times New Roman"/>
          <w:sz w:val="24"/>
          <w:szCs w:val="24"/>
        </w:rPr>
        <w:t xml:space="preserve"> (EL 2016/679) ja teistes andmekaitse õigusaktides sätestatud nõuetele, sh rakendama organisatsioonilisi, füüsilisi ja infotehnoloogilisi turvameetmeid konfidentsiaalsete andmete kaitseks juhusliku või tahtliku volitamata muutmise, juhusliku hävimise, tahtliku hävitamise, avalikustamise jms eest.</w:t>
      </w:r>
      <w:r w:rsidRPr="001B4961">
        <w:rPr>
          <w:rFonts w:ascii="Times New Roman" w:hAnsi="Times New Roman" w:cs="Times New Roman"/>
          <w:iCs/>
          <w:sz w:val="24"/>
          <w:szCs w:val="24"/>
        </w:rPr>
        <w:t xml:space="preserve"> Kui kolmandale isikule avaldatakse raamlepingust, hankelepingust või õigusaktist tulenevate kohustuste täitmiseks isikuandmeid, on partner kohustatud tagama, et isik, kellele isikuandmeid avaldatakse, järgib raamlepingus, hankelepingus ja õigusaktides sätestatud isikuandmete töötlemise nõudeid. Pooled sõlmivad hankelepingu lisana andmetöötluse lepingu, kui see on konkreetse hankelepingu kontekstis vajalik.</w:t>
      </w:r>
    </w:p>
    <w:p w14:paraId="7CD00457" w14:textId="77777777" w:rsidR="004707EF" w:rsidRDefault="004707EF" w:rsidP="00087C93">
      <w:pPr>
        <w:pStyle w:val="Loendilik"/>
        <w:spacing w:after="0" w:line="240" w:lineRule="auto"/>
        <w:ind w:left="360"/>
        <w:jc w:val="both"/>
        <w:rPr>
          <w:rFonts w:ascii="Times New Roman" w:eastAsia="Georgia" w:hAnsi="Times New Roman" w:cs="Times New Roman"/>
          <w:sz w:val="24"/>
          <w:szCs w:val="24"/>
        </w:rPr>
      </w:pPr>
    </w:p>
    <w:p w14:paraId="4E8A0881" w14:textId="5943EB7F" w:rsidR="001333F9" w:rsidRPr="002D0F5F" w:rsidRDefault="001333F9" w:rsidP="00DF618F">
      <w:pPr>
        <w:pStyle w:val="Loendilik"/>
        <w:numPr>
          <w:ilvl w:val="0"/>
          <w:numId w:val="30"/>
        </w:numPr>
        <w:spacing w:line="240" w:lineRule="auto"/>
        <w:ind w:left="567" w:hanging="567"/>
        <w:rPr>
          <w:rFonts w:ascii="Times New Roman" w:eastAsia="Times New Roman" w:hAnsi="Times New Roman" w:cs="Times New Roman"/>
          <w:b/>
          <w:sz w:val="24"/>
          <w:szCs w:val="24"/>
          <w:lang w:eastAsia="et-EE"/>
        </w:rPr>
      </w:pPr>
      <w:r w:rsidRPr="00D352E5">
        <w:rPr>
          <w:rFonts w:ascii="Times New Roman" w:eastAsia="Times New Roman" w:hAnsi="Times New Roman" w:cs="Times New Roman"/>
          <w:b/>
          <w:sz w:val="24"/>
          <w:szCs w:val="24"/>
          <w:lang w:eastAsia="et-EE"/>
        </w:rPr>
        <w:t>Raamlepingu kehtivus, muutmine ja lõpetamine</w:t>
      </w:r>
    </w:p>
    <w:p w14:paraId="0544D12D" w14:textId="6B314D6E" w:rsidR="002D0F5F" w:rsidRPr="002D0F5F" w:rsidRDefault="002D0F5F" w:rsidP="002D0F5F">
      <w:pPr>
        <w:pStyle w:val="Loendilik"/>
        <w:numPr>
          <w:ilvl w:val="1"/>
          <w:numId w:val="30"/>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color w:val="000000" w:themeColor="text1"/>
          <w:sz w:val="24"/>
          <w:szCs w:val="24"/>
        </w:rPr>
        <w:t xml:space="preserve">Leping jõustub allkirjastamisest ja kehtib kuni </w:t>
      </w:r>
      <w:r w:rsidR="00ED2C06">
        <w:rPr>
          <w:rFonts w:ascii="Times New Roman" w:eastAsia="Times New Roman" w:hAnsi="Times New Roman" w:cs="Times New Roman"/>
          <w:sz w:val="24"/>
          <w:szCs w:val="24"/>
        </w:rPr>
        <w:t>31.12.2027</w:t>
      </w:r>
      <w:r w:rsidRPr="002D0F5F">
        <w:rPr>
          <w:rFonts w:ascii="Times New Roman" w:eastAsia="Times New Roman" w:hAnsi="Times New Roman" w:cs="Times New Roman"/>
          <w:color w:val="98A7BD" w:themeColor="text2" w:themeTint="80"/>
          <w:sz w:val="24"/>
          <w:szCs w:val="24"/>
        </w:rPr>
        <w:t xml:space="preserve"> </w:t>
      </w:r>
      <w:r w:rsidRPr="002D0F5F">
        <w:rPr>
          <w:rFonts w:ascii="Times New Roman" w:eastAsia="Times New Roman" w:hAnsi="Times New Roman" w:cs="Times New Roman"/>
          <w:color w:val="000000" w:themeColor="text1"/>
          <w:sz w:val="24"/>
          <w:szCs w:val="24"/>
        </w:rPr>
        <w:t xml:space="preserve">või kuni lepingu maksimaalse kogumaksumuse täitumiseni, sõltuvalt sellest, kumb asjaolu saabub enne. </w:t>
      </w:r>
      <w:r w:rsidRPr="002D0F5F">
        <w:rPr>
          <w:rFonts w:ascii="Times New Roman" w:hAnsi="Times New Roman" w:cs="Times New Roman"/>
          <w:color w:val="000000" w:themeColor="text1"/>
          <w:sz w:val="24"/>
          <w:szCs w:val="24"/>
        </w:rPr>
        <w:t>Lepingu lõppemine ei mõjuta selliste kohustuste täitmist, mis oma olemuse tõttu kehtivad ka pärast lepingu lõppemist.</w:t>
      </w:r>
      <w:r w:rsidRPr="00A36829">
        <w:rPr>
          <w:rStyle w:val="Allmrkuseviide"/>
          <w:rFonts w:ascii="Times New Roman" w:hAnsi="Times New Roman" w:cs="Times New Roman"/>
          <w:color w:val="000000" w:themeColor="text1"/>
          <w:sz w:val="24"/>
          <w:szCs w:val="24"/>
        </w:rPr>
        <w:footnoteReference w:id="1"/>
      </w:r>
    </w:p>
    <w:p w14:paraId="5D8AB2DE" w14:textId="06145490" w:rsidR="002D0F5F" w:rsidRPr="002D0F5F" w:rsidRDefault="002D0F5F" w:rsidP="002D0F5F">
      <w:pPr>
        <w:pStyle w:val="Loendilik"/>
        <w:numPr>
          <w:ilvl w:val="1"/>
          <w:numId w:val="30"/>
        </w:numPr>
        <w:autoSpaceDE w:val="0"/>
        <w:autoSpaceDN w:val="0"/>
        <w:spacing w:after="0" w:line="240" w:lineRule="auto"/>
        <w:ind w:left="567" w:hanging="567"/>
        <w:jc w:val="both"/>
        <w:rPr>
          <w:rFonts w:ascii="Georgia" w:hAnsi="Georgia"/>
        </w:rPr>
      </w:pPr>
      <w:r w:rsidRPr="002D0F5F">
        <w:rPr>
          <w:rFonts w:ascii="Times New Roman" w:hAnsi="Times New Roman" w:cs="Times New Roman"/>
          <w:sz w:val="24"/>
          <w:szCs w:val="24"/>
        </w:rPr>
        <w:t xml:space="preserve">Pooled võivad raamlepingut muuta riigihangete seaduse § 123 </w:t>
      </w:r>
      <w:r w:rsidR="009C66AC">
        <w:rPr>
          <w:rFonts w:ascii="Times New Roman" w:hAnsi="Times New Roman" w:cs="Times New Roman"/>
          <w:sz w:val="24"/>
          <w:szCs w:val="24"/>
        </w:rPr>
        <w:t>lõikes</w:t>
      </w:r>
      <w:r w:rsidRPr="002D0F5F">
        <w:rPr>
          <w:rFonts w:ascii="Times New Roman" w:hAnsi="Times New Roman" w:cs="Times New Roman"/>
          <w:sz w:val="24"/>
          <w:szCs w:val="24"/>
        </w:rPr>
        <w:t xml:space="preserve"> 1 sätestatud tingimustel.</w:t>
      </w:r>
    </w:p>
    <w:p w14:paraId="419A7CAD" w14:textId="602BED2B" w:rsidR="00AA0563" w:rsidRPr="00AA0563" w:rsidRDefault="002D0F5F" w:rsidP="00AA0563">
      <w:pPr>
        <w:pStyle w:val="Loendilik"/>
        <w:numPr>
          <w:ilvl w:val="1"/>
          <w:numId w:val="30"/>
        </w:numPr>
        <w:autoSpaceDE w:val="0"/>
        <w:autoSpaceDN w:val="0"/>
        <w:spacing w:after="0" w:line="240" w:lineRule="auto"/>
        <w:ind w:left="567" w:hanging="567"/>
        <w:jc w:val="both"/>
        <w:rPr>
          <w:rFonts w:ascii="Georgia" w:hAnsi="Georgia"/>
        </w:rPr>
      </w:pPr>
      <w:r w:rsidRPr="002D0F5F">
        <w:rPr>
          <w:rFonts w:ascii="Times New Roman" w:eastAsia="Times New Roman" w:hAnsi="Times New Roman" w:cs="Times New Roman"/>
          <w:sz w:val="24"/>
          <w:szCs w:val="24"/>
        </w:rPr>
        <w:t xml:space="preserve">Tellija võib raamlepingu </w:t>
      </w:r>
      <w:r w:rsidRPr="002D0F5F">
        <w:rPr>
          <w:rFonts w:ascii="Times New Roman" w:hAnsi="Times New Roman" w:cs="Times New Roman"/>
          <w:sz w:val="24"/>
          <w:szCs w:val="24"/>
        </w:rPr>
        <w:t>mõjuva põhjuse olemasolul ühepoolselt lõpetada</w:t>
      </w:r>
      <w:r w:rsidRPr="002D0F5F">
        <w:rPr>
          <w:rFonts w:ascii="Times New Roman" w:eastAsia="Times New Roman" w:hAnsi="Times New Roman" w:cs="Times New Roman"/>
          <w:sz w:val="24"/>
          <w:szCs w:val="24"/>
        </w:rPr>
        <w:t xml:space="preserve">, teatades raamlepingu partnerile sellest kirjalikult </w:t>
      </w:r>
      <w:r w:rsidR="00FA71A1" w:rsidRPr="00FA71A1">
        <w:rPr>
          <w:rFonts w:ascii="Times New Roman" w:eastAsia="Times New Roman" w:hAnsi="Times New Roman" w:cs="Times New Roman"/>
          <w:iCs/>
          <w:sz w:val="24"/>
          <w:szCs w:val="24"/>
        </w:rPr>
        <w:t>15</w:t>
      </w:r>
      <w:r w:rsidRPr="00FA71A1">
        <w:rPr>
          <w:rFonts w:ascii="Times New Roman" w:eastAsia="Times New Roman" w:hAnsi="Times New Roman" w:cs="Times New Roman"/>
          <w:iCs/>
          <w:sz w:val="24"/>
          <w:szCs w:val="24"/>
        </w:rPr>
        <w:t xml:space="preserve"> kalendripäeva</w:t>
      </w:r>
      <w:r w:rsidRPr="002D0F5F">
        <w:rPr>
          <w:rFonts w:ascii="Times New Roman" w:eastAsia="Times New Roman" w:hAnsi="Times New Roman" w:cs="Times New Roman"/>
          <w:sz w:val="24"/>
          <w:szCs w:val="24"/>
        </w:rPr>
        <w:t xml:space="preserve"> ette. Raamlepingu lõpetamine ei muuda kehtetuks raamlepingu alusel sõlmitud hankelepinguid. </w:t>
      </w:r>
    </w:p>
    <w:p w14:paraId="6FAF8910" w14:textId="77777777" w:rsidR="00E36D3C" w:rsidRDefault="00E36D3C" w:rsidP="002D0F5F">
      <w:pPr>
        <w:autoSpaceDE w:val="0"/>
        <w:autoSpaceDN w:val="0"/>
        <w:spacing w:after="0" w:line="240" w:lineRule="auto"/>
        <w:contextualSpacing/>
        <w:jc w:val="both"/>
        <w:rPr>
          <w:rFonts w:ascii="Times New Roman" w:eastAsia="Times New Roman" w:hAnsi="Times New Roman" w:cs="Times New Roman"/>
          <w:color w:val="000000" w:themeColor="text1"/>
          <w:sz w:val="24"/>
          <w:szCs w:val="24"/>
          <w:lang w:eastAsia="et-EE"/>
        </w:rPr>
      </w:pPr>
    </w:p>
    <w:p w14:paraId="4DDD3022" w14:textId="69C6F7A9" w:rsidR="005B2C04" w:rsidRPr="00B84FB4" w:rsidRDefault="007F2328" w:rsidP="00B84FB4">
      <w:pPr>
        <w:pStyle w:val="Loendilik"/>
        <w:numPr>
          <w:ilvl w:val="0"/>
          <w:numId w:val="30"/>
        </w:numPr>
        <w:autoSpaceDE w:val="0"/>
        <w:autoSpaceDN w:val="0"/>
        <w:spacing w:after="0" w:line="240" w:lineRule="auto"/>
        <w:jc w:val="both"/>
        <w:rPr>
          <w:rFonts w:ascii="Times New Roman" w:eastAsia="Times New Roman" w:hAnsi="Times New Roman" w:cs="Times New Roman"/>
          <w:sz w:val="24"/>
          <w:szCs w:val="24"/>
          <w:lang w:eastAsia="et-EE"/>
        </w:rPr>
      </w:pPr>
      <w:r w:rsidRPr="00B84FB4">
        <w:rPr>
          <w:rFonts w:ascii="Times New Roman" w:eastAsia="Times New Roman" w:hAnsi="Times New Roman" w:cs="Times New Roman"/>
          <w:b/>
          <w:sz w:val="24"/>
          <w:szCs w:val="24"/>
          <w:lang w:eastAsia="et-EE"/>
        </w:rPr>
        <w:t>Lõppsätted</w:t>
      </w:r>
    </w:p>
    <w:p w14:paraId="25165518" w14:textId="77777777" w:rsidR="00E36D3C" w:rsidRDefault="00E36D3C" w:rsidP="00B84FB4">
      <w:pPr>
        <w:pStyle w:val="Loendilik"/>
        <w:numPr>
          <w:ilvl w:val="1"/>
          <w:numId w:val="30"/>
        </w:numPr>
        <w:tabs>
          <w:tab w:val="left" w:pos="426"/>
        </w:tabs>
        <w:spacing w:after="0" w:line="240" w:lineRule="auto"/>
        <w:ind w:left="567" w:hanging="567"/>
        <w:jc w:val="both"/>
        <w:outlineLvl w:val="2"/>
        <w:rPr>
          <w:rFonts w:ascii="Times New Roman" w:hAnsi="Times New Roman" w:cs="Times New Roman"/>
          <w:sz w:val="24"/>
          <w:szCs w:val="24"/>
        </w:rPr>
      </w:pPr>
      <w:r w:rsidRPr="00E36D3C">
        <w:rPr>
          <w:rFonts w:ascii="Times New Roman" w:hAnsi="Times New Roman" w:cs="Times New Roman"/>
          <w:sz w:val="24"/>
          <w:szCs w:val="24"/>
        </w:rPr>
        <w:t>Pooled juhinduvad raamlepingu täitmisel Eesti Vabariigis kehtivatest õigusaktidest.</w:t>
      </w:r>
    </w:p>
    <w:p w14:paraId="699FE287" w14:textId="77777777" w:rsidR="00E36D3C" w:rsidRDefault="00E36D3C" w:rsidP="00B84FB4">
      <w:pPr>
        <w:pStyle w:val="Loendilik"/>
        <w:numPr>
          <w:ilvl w:val="1"/>
          <w:numId w:val="30"/>
        </w:numPr>
        <w:tabs>
          <w:tab w:val="left" w:pos="426"/>
        </w:tabs>
        <w:spacing w:after="0" w:line="240" w:lineRule="auto"/>
        <w:ind w:left="567" w:hanging="567"/>
        <w:jc w:val="both"/>
        <w:outlineLvl w:val="2"/>
        <w:rPr>
          <w:rFonts w:ascii="Times New Roman" w:hAnsi="Times New Roman" w:cs="Times New Roman"/>
          <w:sz w:val="24"/>
          <w:szCs w:val="24"/>
        </w:rPr>
      </w:pPr>
      <w:r w:rsidRPr="00E36D3C">
        <w:rPr>
          <w:rFonts w:ascii="Times New Roman" w:hAnsi="Times New Roman" w:cs="Times New Roman"/>
          <w:sz w:val="24"/>
          <w:szCs w:val="24"/>
        </w:rPr>
        <w:t>Raamlepingu partner on teadlik, et leping on avaliku teabe seaduses sätestatud ulatuses avalik.</w:t>
      </w:r>
    </w:p>
    <w:p w14:paraId="1B2A8B1E" w14:textId="77777777" w:rsidR="00E36D3C" w:rsidRDefault="00E36D3C" w:rsidP="00B84FB4">
      <w:pPr>
        <w:pStyle w:val="Loendilik"/>
        <w:numPr>
          <w:ilvl w:val="1"/>
          <w:numId w:val="30"/>
        </w:numPr>
        <w:tabs>
          <w:tab w:val="left" w:pos="426"/>
        </w:tabs>
        <w:spacing w:after="0" w:line="240" w:lineRule="auto"/>
        <w:ind w:left="567" w:hanging="567"/>
        <w:jc w:val="both"/>
        <w:outlineLvl w:val="2"/>
        <w:rPr>
          <w:rFonts w:ascii="Times New Roman" w:hAnsi="Times New Roman" w:cs="Times New Roman"/>
          <w:sz w:val="24"/>
          <w:szCs w:val="24"/>
        </w:rPr>
      </w:pPr>
      <w:r w:rsidRPr="00E36D3C">
        <w:rPr>
          <w:rFonts w:ascii="Times New Roman" w:hAnsi="Times New Roman" w:cs="Times New Roman"/>
          <w:sz w:val="24"/>
          <w:szCs w:val="24"/>
        </w:rPr>
        <w:t xml:space="preserve">Juhul kui raamlepingu mõni säte osutub vastuolus olevaks Eestis kehtivate õigusaktidega, ei mõjuta see ülejäänud sätete kehtivust.  </w:t>
      </w:r>
    </w:p>
    <w:p w14:paraId="02A37BE2" w14:textId="67FB046F" w:rsidR="00E36D3C" w:rsidRDefault="00E36D3C" w:rsidP="00B84FB4">
      <w:pPr>
        <w:pStyle w:val="Loendilik"/>
        <w:numPr>
          <w:ilvl w:val="1"/>
          <w:numId w:val="30"/>
        </w:numPr>
        <w:tabs>
          <w:tab w:val="left" w:pos="426"/>
        </w:tabs>
        <w:spacing w:after="0" w:line="240" w:lineRule="auto"/>
        <w:ind w:left="567" w:hanging="567"/>
        <w:jc w:val="both"/>
        <w:outlineLvl w:val="2"/>
        <w:rPr>
          <w:rFonts w:ascii="Times New Roman" w:hAnsi="Times New Roman" w:cs="Times New Roman"/>
          <w:sz w:val="24"/>
          <w:szCs w:val="24"/>
        </w:rPr>
      </w:pPr>
      <w:r w:rsidRPr="00E36D3C">
        <w:rPr>
          <w:rFonts w:ascii="Times New Roman" w:hAnsi="Times New Roman" w:cs="Times New Roman"/>
          <w:sz w:val="24"/>
          <w:szCs w:val="24"/>
        </w:rPr>
        <w:t xml:space="preserve">Raamlepinguga seotud vaidlused, mida pooled ei ole suutnud läbirääkimiste teel lahendada, antakse lahendamiseks </w:t>
      </w:r>
      <w:r w:rsidR="00834747">
        <w:rPr>
          <w:rFonts w:ascii="Times New Roman" w:hAnsi="Times New Roman" w:cs="Times New Roman"/>
          <w:sz w:val="24"/>
          <w:szCs w:val="24"/>
        </w:rPr>
        <w:t>Harju</w:t>
      </w:r>
      <w:r w:rsidRPr="00E36D3C">
        <w:rPr>
          <w:rFonts w:ascii="Times New Roman" w:hAnsi="Times New Roman" w:cs="Times New Roman"/>
          <w:sz w:val="24"/>
          <w:szCs w:val="24"/>
        </w:rPr>
        <w:t xml:space="preserve"> Maakohtule.</w:t>
      </w:r>
    </w:p>
    <w:p w14:paraId="56188263" w14:textId="4A943726" w:rsidR="00E36D3C" w:rsidRPr="008E2F57" w:rsidRDefault="00E36D3C" w:rsidP="00B84FB4">
      <w:pPr>
        <w:pStyle w:val="Loendilik"/>
        <w:numPr>
          <w:ilvl w:val="1"/>
          <w:numId w:val="30"/>
        </w:numPr>
        <w:tabs>
          <w:tab w:val="left" w:pos="426"/>
        </w:tabs>
        <w:spacing w:after="0" w:line="240" w:lineRule="auto"/>
        <w:ind w:left="567" w:hanging="567"/>
        <w:jc w:val="both"/>
        <w:outlineLvl w:val="2"/>
        <w:rPr>
          <w:rFonts w:ascii="Times New Roman" w:hAnsi="Times New Roman" w:cs="Times New Roman"/>
          <w:sz w:val="24"/>
          <w:szCs w:val="24"/>
        </w:rPr>
      </w:pPr>
      <w:r w:rsidRPr="49857C60">
        <w:rPr>
          <w:rFonts w:ascii="Times New Roman" w:hAnsi="Times New Roman" w:cs="Times New Roman"/>
          <w:sz w:val="24"/>
          <w:szCs w:val="24"/>
        </w:rPr>
        <w:t>Raamleping on allkirjastatud digitaalselt.</w:t>
      </w:r>
    </w:p>
    <w:p w14:paraId="054EE52A" w14:textId="77777777" w:rsidR="00E36D3C" w:rsidRPr="00A36829" w:rsidRDefault="00E36D3C" w:rsidP="00E36D3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3EBA1D87" w14:textId="77777777" w:rsidR="00E36D3C" w:rsidRPr="00A36829" w:rsidRDefault="00E36D3C" w:rsidP="00E36D3C">
      <w:pPr>
        <w:autoSpaceDE w:val="0"/>
        <w:autoSpaceDN w:val="0"/>
        <w:spacing w:after="0" w:line="240" w:lineRule="auto"/>
        <w:contextualSpacing/>
        <w:jc w:val="both"/>
        <w:rPr>
          <w:rFonts w:ascii="Times New Roman" w:eastAsia="Times New Roman" w:hAnsi="Times New Roman" w:cs="Times New Roman"/>
          <w:sz w:val="24"/>
          <w:szCs w:val="24"/>
          <w:lang w:eastAsia="et-EE"/>
        </w:rPr>
      </w:pPr>
    </w:p>
    <w:p w14:paraId="050B9066" w14:textId="77777777" w:rsidR="00E36D3C" w:rsidRPr="00A36829" w:rsidRDefault="00E36D3C" w:rsidP="00E36D3C">
      <w:pPr>
        <w:autoSpaceDE w:val="0"/>
        <w:autoSpaceDN w:val="0"/>
        <w:spacing w:after="0" w:line="240" w:lineRule="auto"/>
        <w:contextualSpacing/>
        <w:jc w:val="both"/>
        <w:rPr>
          <w:rFonts w:ascii="Times New Roman" w:hAnsi="Times New Roman" w:cs="Times New Roman"/>
          <w:sz w:val="24"/>
          <w:szCs w:val="24"/>
        </w:rPr>
      </w:pPr>
      <w:r w:rsidRPr="00A36829">
        <w:rPr>
          <w:rFonts w:ascii="Times New Roman" w:eastAsia="Times New Roman" w:hAnsi="Times New Roman" w:cs="Times New Roman"/>
          <w:b/>
          <w:sz w:val="24"/>
          <w:szCs w:val="24"/>
          <w:lang w:eastAsia="et-EE"/>
        </w:rPr>
        <w:t>Tellija</w:t>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r>
      <w:r w:rsidRPr="00A36829">
        <w:rPr>
          <w:rFonts w:ascii="Times New Roman" w:eastAsia="Times New Roman" w:hAnsi="Times New Roman" w:cs="Times New Roman"/>
          <w:b/>
          <w:sz w:val="24"/>
          <w:szCs w:val="24"/>
          <w:lang w:eastAsia="et-EE"/>
        </w:rPr>
        <w:tab/>
        <w:t>Raamlepingu partner</w:t>
      </w:r>
    </w:p>
    <w:p w14:paraId="337F3E1F" w14:textId="2E16CFAA" w:rsidR="007C4844" w:rsidRPr="00E36D3C" w:rsidRDefault="00345D56" w:rsidP="00E36D3C">
      <w:pPr>
        <w:tabs>
          <w:tab w:val="left" w:pos="426"/>
        </w:tabs>
        <w:spacing w:after="0" w:line="240" w:lineRule="auto"/>
        <w:jc w:val="both"/>
        <w:outlineLvl w:val="2"/>
        <w:rPr>
          <w:rFonts w:ascii="Times New Roman" w:hAnsi="Times New Roman" w:cs="Times New Roman"/>
          <w:b/>
          <w:sz w:val="24"/>
          <w:szCs w:val="24"/>
        </w:rPr>
      </w:pPr>
      <w:r w:rsidRPr="00E36D3C">
        <w:rPr>
          <w:rFonts w:ascii="Georgia" w:hAnsi="Georgia"/>
        </w:rPr>
        <w:t xml:space="preserve"> </w:t>
      </w:r>
    </w:p>
    <w:sectPr w:rsidR="007C4844" w:rsidRPr="00E36D3C" w:rsidSect="00D352E5">
      <w:footerReference w:type="default" r:id="rId11"/>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0CA8C" w14:textId="77777777" w:rsidR="00996321" w:rsidRDefault="00996321" w:rsidP="00EA3395">
      <w:pPr>
        <w:spacing w:after="0" w:line="240" w:lineRule="auto"/>
      </w:pPr>
      <w:r>
        <w:separator/>
      </w:r>
    </w:p>
  </w:endnote>
  <w:endnote w:type="continuationSeparator" w:id="0">
    <w:p w14:paraId="41A7E99C" w14:textId="77777777" w:rsidR="00996321" w:rsidRDefault="00996321" w:rsidP="00EA3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475442874"/>
      <w:docPartObj>
        <w:docPartGallery w:val="Page Numbers (Bottom of Page)"/>
        <w:docPartUnique/>
      </w:docPartObj>
    </w:sdtPr>
    <w:sdtEndPr>
      <w:rPr>
        <w:noProof/>
      </w:rPr>
    </w:sdtEndPr>
    <w:sdtContent>
      <w:p w14:paraId="7E270A6F" w14:textId="0E36A74F" w:rsidR="00643443" w:rsidRPr="00100C26" w:rsidRDefault="00643443" w:rsidP="00E5209F">
        <w:pPr>
          <w:pStyle w:val="Jalus"/>
          <w:ind w:left="3960" w:firstLine="4536"/>
          <w:jc w:val="center"/>
          <w:rPr>
            <w:rFonts w:ascii="Times New Roman" w:hAnsi="Times New Roman" w:cs="Times New Roman"/>
            <w:noProof/>
            <w:sz w:val="24"/>
            <w:szCs w:val="24"/>
          </w:rPr>
        </w:pPr>
        <w:r w:rsidRPr="00100C26">
          <w:rPr>
            <w:rFonts w:ascii="Times New Roman" w:hAnsi="Times New Roman" w:cs="Times New Roman"/>
            <w:sz w:val="24"/>
            <w:szCs w:val="24"/>
          </w:rPr>
          <w:fldChar w:fldCharType="begin"/>
        </w:r>
        <w:r w:rsidRPr="00681EB6">
          <w:rPr>
            <w:rFonts w:ascii="Times New Roman" w:hAnsi="Times New Roman" w:cs="Times New Roman"/>
            <w:sz w:val="24"/>
            <w:szCs w:val="24"/>
            <w:rPrChange w:id="5" w:author="Mihkel Rääk - RTK" w:date="2025-11-06T08:51:00Z" w16du:dateUtc="2025-11-06T06:51:00Z">
              <w:rPr/>
            </w:rPrChange>
          </w:rPr>
          <w:instrText xml:space="preserve"> PAGE   \* MERGEFORMAT </w:instrText>
        </w:r>
        <w:r w:rsidRPr="00100C26">
          <w:rPr>
            <w:rFonts w:ascii="Times New Roman" w:hAnsi="Times New Roman" w:cs="Times New Roman"/>
            <w:sz w:val="24"/>
            <w:szCs w:val="24"/>
          </w:rPr>
          <w:fldChar w:fldCharType="separate"/>
        </w:r>
        <w:r w:rsidRPr="00681EB6">
          <w:rPr>
            <w:rFonts w:ascii="Times New Roman" w:hAnsi="Times New Roman" w:cs="Times New Roman"/>
            <w:noProof/>
            <w:sz w:val="24"/>
            <w:szCs w:val="24"/>
            <w:rPrChange w:id="6" w:author="Mihkel Rääk - RTK" w:date="2025-11-06T08:51:00Z" w16du:dateUtc="2025-11-06T06:51:00Z">
              <w:rPr>
                <w:noProof/>
              </w:rPr>
            </w:rPrChange>
          </w:rPr>
          <w:t>2</w:t>
        </w:r>
        <w:r w:rsidRPr="00100C26">
          <w:rPr>
            <w:rFonts w:ascii="Times New Roman" w:hAnsi="Times New Roman" w:cs="Times New Roman"/>
            <w:noProof/>
            <w:sz w:val="24"/>
            <w:szCs w:val="24"/>
          </w:rPr>
          <w:fldChar w:fldCharType="end"/>
        </w:r>
      </w:p>
    </w:sdtContent>
  </w:sdt>
  <w:p w14:paraId="0EC9E2F0" w14:textId="77777777" w:rsidR="00643443" w:rsidRPr="00100C26" w:rsidRDefault="00643443">
    <w:pPr>
      <w:pStyle w:val="Jalu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E5223" w14:textId="77777777" w:rsidR="00996321" w:rsidRDefault="00996321" w:rsidP="00EA3395">
      <w:pPr>
        <w:spacing w:after="0" w:line="240" w:lineRule="auto"/>
      </w:pPr>
      <w:r>
        <w:separator/>
      </w:r>
    </w:p>
  </w:footnote>
  <w:footnote w:type="continuationSeparator" w:id="0">
    <w:p w14:paraId="2DC3907D" w14:textId="77777777" w:rsidR="00996321" w:rsidRDefault="00996321" w:rsidP="00EA3395">
      <w:pPr>
        <w:spacing w:after="0" w:line="240" w:lineRule="auto"/>
      </w:pPr>
      <w:r>
        <w:continuationSeparator/>
      </w:r>
    </w:p>
  </w:footnote>
  <w:footnote w:id="1">
    <w:p w14:paraId="44CD262F" w14:textId="77777777" w:rsidR="002D0F5F" w:rsidRPr="00E36D3C" w:rsidRDefault="002D0F5F" w:rsidP="002D0F5F">
      <w:pPr>
        <w:pStyle w:val="Allmrkusetekst"/>
        <w:rPr>
          <w:rFonts w:ascii="Times New Roman" w:hAnsi="Times New Roman" w:cs="Times New Roman"/>
        </w:rPr>
      </w:pPr>
      <w:r w:rsidRPr="00E36D3C">
        <w:rPr>
          <w:rStyle w:val="Allmrkuseviide"/>
          <w:rFonts w:ascii="Times New Roman" w:hAnsi="Times New Roman" w:cs="Times New Roman"/>
        </w:rPr>
        <w:footnoteRef/>
      </w:r>
      <w:r w:rsidRPr="00E36D3C">
        <w:rPr>
          <w:rFonts w:ascii="Times New Roman" w:hAnsi="Times New Roman" w:cs="Times New Roman"/>
        </w:rPr>
        <w:t xml:space="preserve"> </w:t>
      </w:r>
      <w:r w:rsidRPr="00E36D3C">
        <w:rPr>
          <w:rFonts w:ascii="Times New Roman" w:hAnsi="Times New Roman" w:cs="Times New Roman"/>
          <w:color w:val="000000" w:themeColor="text1"/>
        </w:rPr>
        <w:t>Pärast lepingu kehtivuse lõppu pooled lepingu alusel uusi hankelepinguid sõlmida ei või, küll aga võivad pooled sõlmida lepingu kehtivuse ajal hankelepinguid, mille täitmise tähtpäev on hilisem kui lepingu lõppemise päev. Viimasel juhul kohaldatakse hankelepingule kuni selle lõppemiseni jätkuvalt ka asjasse puutuvaid lepingu tingimusi.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1EF"/>
    <w:multiLevelType w:val="multilevel"/>
    <w:tmpl w:val="32CAB5C2"/>
    <w:lvl w:ilvl="0">
      <w:start w:val="9"/>
      <w:numFmt w:val="decimal"/>
      <w:lvlText w:val="%1."/>
      <w:lvlJc w:val="left"/>
      <w:pPr>
        <w:ind w:left="360" w:hanging="360"/>
      </w:pPr>
      <w:rPr>
        <w:rFonts w:hint="default"/>
        <w:b/>
        <w:bCs/>
        <w:i w:val="0"/>
        <w:iCs/>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856DAA"/>
    <w:multiLevelType w:val="multilevel"/>
    <w:tmpl w:val="ACCC878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BE4D30"/>
    <w:multiLevelType w:val="multilevel"/>
    <w:tmpl w:val="899496C4"/>
    <w:lvl w:ilvl="0">
      <w:start w:val="1"/>
      <w:numFmt w:val="decimal"/>
      <w:pStyle w:val="esimenetase"/>
      <w:lvlText w:val="%1."/>
      <w:lvlJc w:val="left"/>
      <w:pPr>
        <w:tabs>
          <w:tab w:val="num" w:pos="530"/>
        </w:tabs>
        <w:ind w:left="360" w:hanging="190"/>
      </w:pPr>
      <w:rPr>
        <w:rFonts w:cs="Times New Roman"/>
        <w:b/>
        <w:i w:val="0"/>
        <w:sz w:val="28"/>
      </w:rPr>
    </w:lvl>
    <w:lvl w:ilvl="1">
      <w:start w:val="1"/>
      <w:numFmt w:val="decimal"/>
      <w:pStyle w:val="teinetase"/>
      <w:lvlText w:val="%1.%2."/>
      <w:lvlJc w:val="left"/>
      <w:pPr>
        <w:tabs>
          <w:tab w:val="num" w:pos="1647"/>
        </w:tabs>
        <w:ind w:left="792" w:hanging="225"/>
      </w:pPr>
      <w:rPr>
        <w:rFonts w:cs="Times New Roman"/>
      </w:rPr>
    </w:lvl>
    <w:lvl w:ilvl="2">
      <w:start w:val="1"/>
      <w:numFmt w:val="decimal"/>
      <w:pStyle w:val="kolmastase"/>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72A7FB5"/>
    <w:multiLevelType w:val="multilevel"/>
    <w:tmpl w:val="6FBE3F1C"/>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0CCF0D8E"/>
    <w:multiLevelType w:val="multilevel"/>
    <w:tmpl w:val="7F5A4594"/>
    <w:lvl w:ilvl="0">
      <w:start w:val="6"/>
      <w:numFmt w:val="decimal"/>
      <w:lvlText w:val="%1."/>
      <w:lvlJc w:val="left"/>
      <w:pPr>
        <w:ind w:left="360" w:hanging="3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5" w15:restartNumberingAfterBreak="0">
    <w:nsid w:val="135314A7"/>
    <w:multiLevelType w:val="multilevel"/>
    <w:tmpl w:val="35F2D4E0"/>
    <w:lvl w:ilvl="0">
      <w:start w:val="1"/>
      <w:numFmt w:val="decimal"/>
      <w:lvlText w:val="%1."/>
      <w:lvlJc w:val="left"/>
      <w:pPr>
        <w:ind w:left="502" w:hanging="360"/>
      </w:pPr>
      <w:rPr>
        <w:rFonts w:hint="default"/>
        <w:b/>
        <w:i w:val="0"/>
      </w:rPr>
    </w:lvl>
    <w:lvl w:ilvl="1">
      <w:start w:val="1"/>
      <w:numFmt w:val="decimal"/>
      <w:lvlText w:val="%1.%2."/>
      <w:lvlJc w:val="left"/>
      <w:pPr>
        <w:ind w:left="786" w:hanging="360"/>
      </w:pPr>
      <w:rPr>
        <w:rFonts w:hint="default"/>
        <w:b w:val="0"/>
        <w:i w:val="0"/>
        <w:color w:val="auto"/>
      </w:rPr>
    </w:lvl>
    <w:lvl w:ilvl="2">
      <w:start w:val="1"/>
      <w:numFmt w:val="decimal"/>
      <w:isLgl/>
      <w:lvlText w:val="%1.%2.%3"/>
      <w:lvlJc w:val="left"/>
      <w:pPr>
        <w:ind w:left="1571"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F560D4"/>
    <w:multiLevelType w:val="multilevel"/>
    <w:tmpl w:val="F8C8B52E"/>
    <w:lvl w:ilvl="0">
      <w:start w:val="4"/>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2B511B"/>
    <w:multiLevelType w:val="multilevel"/>
    <w:tmpl w:val="9CB8C130"/>
    <w:lvl w:ilvl="0">
      <w:start w:val="6"/>
      <w:numFmt w:val="decimal"/>
      <w:lvlText w:val="%1."/>
      <w:lvlJc w:val="left"/>
      <w:pPr>
        <w:ind w:left="360" w:hanging="360"/>
      </w:pPr>
      <w:rPr>
        <w:rFonts w:ascii="Times New Roman" w:hAnsi="Times New Roman" w:cs="Times New Roman" w:hint="default"/>
        <w:b/>
        <w:bCs/>
        <w:i w:val="0"/>
        <w:iCs/>
        <w:sz w:val="24"/>
        <w:szCs w:val="24"/>
      </w:rPr>
    </w:lvl>
    <w:lvl w:ilvl="1">
      <w:start w:val="1"/>
      <w:numFmt w:val="decimal"/>
      <w:lvlText w:val="%1.%2."/>
      <w:lvlJc w:val="left"/>
      <w:pPr>
        <w:ind w:left="360" w:hanging="360"/>
      </w:pPr>
      <w:rPr>
        <w:rFonts w:ascii="Times New Roman" w:hAnsi="Times New Roman" w:cs="Times New Roman" w:hint="default"/>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353CE1"/>
    <w:multiLevelType w:val="multilevel"/>
    <w:tmpl w:val="52ACF2B4"/>
    <w:lvl w:ilvl="0">
      <w:start w:val="1"/>
      <w:numFmt w:val="decimal"/>
      <w:lvlText w:val="%1."/>
      <w:lvlJc w:val="left"/>
      <w:pPr>
        <w:ind w:left="720" w:hanging="360"/>
      </w:pPr>
      <w:rPr>
        <w:rFonts w:ascii="Georgia" w:eastAsia="Times New Roman" w:hAnsi="Georgia" w:cs="Times New Roman"/>
        <w:b/>
      </w:rPr>
    </w:lvl>
    <w:lvl w:ilvl="1">
      <w:start w:val="1"/>
      <w:numFmt w:val="decimal"/>
      <w:isLgl/>
      <w:lvlText w:val="%1.%2"/>
      <w:lvlJc w:val="left"/>
      <w:pPr>
        <w:ind w:left="1068" w:hanging="360"/>
      </w:pPr>
      <w:rPr>
        <w:rFonts w:ascii="Times New Roman" w:hAnsi="Times New Roman" w:cs="Times New Roman" w:hint="default"/>
        <w:b w:val="0"/>
        <w:i w:val="0"/>
        <w:iCs/>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29FB3347"/>
    <w:multiLevelType w:val="multilevel"/>
    <w:tmpl w:val="ABF68C3E"/>
    <w:lvl w:ilvl="0">
      <w:start w:val="1"/>
      <w:numFmt w:val="decimal"/>
      <w:lvlText w:val="%1."/>
      <w:lvlJc w:val="left"/>
      <w:pPr>
        <w:ind w:left="360" w:hanging="360"/>
      </w:pPr>
      <w:rPr>
        <w:rFonts w:ascii="Georgia" w:hAnsi="Georgia" w:hint="default"/>
        <w:b/>
        <w:i w:val="0"/>
        <w:sz w:val="22"/>
        <w:szCs w:val="22"/>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1146"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A011EB3"/>
    <w:multiLevelType w:val="hybridMultilevel"/>
    <w:tmpl w:val="15DE4726"/>
    <w:lvl w:ilvl="0" w:tplc="969671AA">
      <w:numFmt w:val="bullet"/>
      <w:lvlText w:val=""/>
      <w:lvlJc w:val="left"/>
      <w:pPr>
        <w:ind w:left="720" w:hanging="360"/>
      </w:pPr>
      <w:rPr>
        <w:rFonts w:ascii="Symbol" w:eastAsia="Calibri" w:hAnsi="Symbol"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2AC632D3"/>
    <w:multiLevelType w:val="multilevel"/>
    <w:tmpl w:val="37CC06F6"/>
    <w:lvl w:ilvl="0">
      <w:start w:val="3"/>
      <w:numFmt w:val="decimal"/>
      <w:lvlText w:val="%1."/>
      <w:lvlJc w:val="left"/>
      <w:pPr>
        <w:ind w:left="360" w:hanging="360"/>
      </w:pPr>
      <w:rPr>
        <w:rFonts w:hint="default"/>
        <w:b/>
        <w:bCs/>
        <w:i w:val="0"/>
        <w:iCs/>
      </w:rPr>
    </w:lvl>
    <w:lvl w:ilvl="1">
      <w:start w:val="1"/>
      <w:numFmt w:val="decimal"/>
      <w:lvlText w:val="%1.%2."/>
      <w:lvlJc w:val="left"/>
      <w:pPr>
        <w:ind w:left="360" w:hanging="360"/>
      </w:pPr>
      <w:rPr>
        <w:rFonts w:ascii="Times New Roman" w:hAnsi="Times New Roman" w:cs="Times New Roman" w:hint="default"/>
        <w:b w:val="0"/>
        <w:i w:val="0"/>
        <w:iCs/>
        <w:color w:val="auto"/>
        <w:sz w:val="24"/>
        <w:szCs w:val="24"/>
      </w:rPr>
    </w:lvl>
    <w:lvl w:ilvl="2">
      <w:start w:val="1"/>
      <w:numFmt w:val="decimal"/>
      <w:lvlText w:val="%1.%2.%3."/>
      <w:lvlJc w:val="left"/>
      <w:pPr>
        <w:ind w:left="720" w:hanging="720"/>
      </w:pPr>
      <w:rPr>
        <w:rFonts w:hint="default"/>
        <w:b w:val="0"/>
        <w:i w:val="0"/>
        <w:iCs w:val="0"/>
        <w:color w:val="auto"/>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2EB0D20"/>
    <w:multiLevelType w:val="multilevel"/>
    <w:tmpl w:val="6F1AA538"/>
    <w:lvl w:ilvl="0">
      <w:start w:val="12"/>
      <w:numFmt w:val="decimal"/>
      <w:lvlText w:val="%1."/>
      <w:lvlJc w:val="left"/>
      <w:pPr>
        <w:ind w:left="480" w:hanging="480"/>
      </w:pPr>
      <w:rPr>
        <w:rFonts w:hint="default"/>
        <w:b/>
        <w:bCs/>
      </w:rPr>
    </w:lvl>
    <w:lvl w:ilvl="1">
      <w:start w:val="1"/>
      <w:numFmt w:val="decimal"/>
      <w:lvlText w:val="%1.%2."/>
      <w:lvlJc w:val="left"/>
      <w:pPr>
        <w:ind w:left="6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35059C"/>
    <w:multiLevelType w:val="multilevel"/>
    <w:tmpl w:val="E146F988"/>
    <w:lvl w:ilvl="0">
      <w:start w:val="1"/>
      <w:numFmt w:val="decimal"/>
      <w:lvlText w:val="%1."/>
      <w:lvlJc w:val="left"/>
      <w:pPr>
        <w:ind w:left="360" w:hanging="360"/>
      </w:pPr>
      <w:rPr>
        <w:b/>
        <w:i w:val="0"/>
      </w:rPr>
    </w:lvl>
    <w:lvl w:ilvl="1">
      <w:start w:val="1"/>
      <w:numFmt w:val="decimal"/>
      <w:lvlText w:val="%1.%2"/>
      <w:lvlJc w:val="left"/>
      <w:pPr>
        <w:ind w:left="360" w:hanging="360"/>
      </w:pPr>
      <w:rPr>
        <w:b w:val="0"/>
        <w:i w:val="0"/>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3DDA096B"/>
    <w:multiLevelType w:val="multilevel"/>
    <w:tmpl w:val="13DEAB50"/>
    <w:lvl w:ilvl="0">
      <w:start w:val="2"/>
      <w:numFmt w:val="decimal"/>
      <w:lvlText w:val="%1."/>
      <w:lvlJc w:val="left"/>
      <w:pPr>
        <w:ind w:left="480" w:hanging="48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6074803"/>
    <w:multiLevelType w:val="multilevel"/>
    <w:tmpl w:val="B8785E4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6" w15:restartNumberingAfterBreak="0">
    <w:nsid w:val="4FCD4185"/>
    <w:multiLevelType w:val="multilevel"/>
    <w:tmpl w:val="AD04E14A"/>
    <w:lvl w:ilvl="0">
      <w:start w:val="5"/>
      <w:numFmt w:val="decimal"/>
      <w:lvlText w:val="%1."/>
      <w:lvlJc w:val="left"/>
      <w:pPr>
        <w:ind w:left="570" w:hanging="57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5B3B12"/>
    <w:multiLevelType w:val="multilevel"/>
    <w:tmpl w:val="DA244716"/>
    <w:lvl w:ilvl="0">
      <w:start w:val="12"/>
      <w:numFmt w:val="decimal"/>
      <w:lvlText w:val="%1"/>
      <w:lvlJc w:val="left"/>
      <w:pPr>
        <w:ind w:left="585" w:hanging="585"/>
      </w:pPr>
      <w:rPr>
        <w:rFonts w:hint="default"/>
      </w:rPr>
    </w:lvl>
    <w:lvl w:ilvl="1">
      <w:start w:val="3"/>
      <w:numFmt w:val="decimal"/>
      <w:lvlText w:val="%1.%2"/>
      <w:lvlJc w:val="left"/>
      <w:pPr>
        <w:ind w:left="1652" w:hanging="585"/>
      </w:pPr>
      <w:rPr>
        <w:rFonts w:hint="default"/>
        <w:i w:val="0"/>
      </w:rPr>
    </w:lvl>
    <w:lvl w:ilvl="2">
      <w:start w:val="6"/>
      <w:numFmt w:val="decimal"/>
      <w:lvlText w:val="%1.%2.%3"/>
      <w:lvlJc w:val="left"/>
      <w:pPr>
        <w:ind w:left="2854" w:hanging="720"/>
      </w:pPr>
      <w:rPr>
        <w:rFonts w:hint="default"/>
      </w:rPr>
    </w:lvl>
    <w:lvl w:ilvl="3">
      <w:start w:val="1"/>
      <w:numFmt w:val="decimal"/>
      <w:lvlText w:val="%1.%2.%3.%4"/>
      <w:lvlJc w:val="left"/>
      <w:pPr>
        <w:ind w:left="4281" w:hanging="1080"/>
      </w:pPr>
      <w:rPr>
        <w:rFonts w:hint="default"/>
      </w:rPr>
    </w:lvl>
    <w:lvl w:ilvl="4">
      <w:start w:val="1"/>
      <w:numFmt w:val="decimal"/>
      <w:lvlText w:val="%1.%2.%3.%4.%5"/>
      <w:lvlJc w:val="left"/>
      <w:pPr>
        <w:ind w:left="5348" w:hanging="1080"/>
      </w:pPr>
      <w:rPr>
        <w:rFonts w:hint="default"/>
      </w:rPr>
    </w:lvl>
    <w:lvl w:ilvl="5">
      <w:start w:val="1"/>
      <w:numFmt w:val="decimal"/>
      <w:lvlText w:val="%1.%2.%3.%4.%5.%6"/>
      <w:lvlJc w:val="left"/>
      <w:pPr>
        <w:ind w:left="6775" w:hanging="1440"/>
      </w:pPr>
      <w:rPr>
        <w:rFonts w:hint="default"/>
      </w:rPr>
    </w:lvl>
    <w:lvl w:ilvl="6">
      <w:start w:val="1"/>
      <w:numFmt w:val="decimal"/>
      <w:lvlText w:val="%1.%2.%3.%4.%5.%6.%7"/>
      <w:lvlJc w:val="left"/>
      <w:pPr>
        <w:ind w:left="7842" w:hanging="1440"/>
      </w:pPr>
      <w:rPr>
        <w:rFonts w:hint="default"/>
      </w:rPr>
    </w:lvl>
    <w:lvl w:ilvl="7">
      <w:start w:val="1"/>
      <w:numFmt w:val="decimal"/>
      <w:lvlText w:val="%1.%2.%3.%4.%5.%6.%7.%8"/>
      <w:lvlJc w:val="left"/>
      <w:pPr>
        <w:ind w:left="9269" w:hanging="1800"/>
      </w:pPr>
      <w:rPr>
        <w:rFonts w:hint="default"/>
      </w:rPr>
    </w:lvl>
    <w:lvl w:ilvl="8">
      <w:start w:val="1"/>
      <w:numFmt w:val="decimal"/>
      <w:lvlText w:val="%1.%2.%3.%4.%5.%6.%7.%8.%9"/>
      <w:lvlJc w:val="left"/>
      <w:pPr>
        <w:ind w:left="10336" w:hanging="1800"/>
      </w:pPr>
      <w:rPr>
        <w:rFonts w:hint="default"/>
      </w:rPr>
    </w:lvl>
  </w:abstractNum>
  <w:abstractNum w:abstractNumId="18" w15:restartNumberingAfterBreak="0">
    <w:nsid w:val="529A375B"/>
    <w:multiLevelType w:val="multilevel"/>
    <w:tmpl w:val="DFB491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3E66721"/>
    <w:multiLevelType w:val="hybridMultilevel"/>
    <w:tmpl w:val="936ACAE8"/>
    <w:lvl w:ilvl="0" w:tplc="21CACAF4">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5E164B3"/>
    <w:multiLevelType w:val="multilevel"/>
    <w:tmpl w:val="025AACFA"/>
    <w:lvl w:ilvl="0">
      <w:start w:val="5"/>
      <w:numFmt w:val="decimal"/>
      <w:lvlText w:val="%1"/>
      <w:lvlJc w:val="left"/>
      <w:pPr>
        <w:ind w:left="600" w:hanging="600"/>
      </w:pPr>
      <w:rPr>
        <w:rFonts w:hint="default"/>
      </w:rPr>
    </w:lvl>
    <w:lvl w:ilvl="1">
      <w:start w:val="11"/>
      <w:numFmt w:val="decimal"/>
      <w:lvlText w:val="%1.%2"/>
      <w:lvlJc w:val="left"/>
      <w:pPr>
        <w:ind w:left="1064" w:hanging="600"/>
      </w:pPr>
      <w:rPr>
        <w:rFonts w:hint="default"/>
      </w:rPr>
    </w:lvl>
    <w:lvl w:ilvl="2">
      <w:start w:val="2"/>
      <w:numFmt w:val="decimal"/>
      <w:lvlText w:val="%1.%2.%3"/>
      <w:lvlJc w:val="left"/>
      <w:pPr>
        <w:ind w:left="1648" w:hanging="720"/>
      </w:pPr>
      <w:rPr>
        <w:rFonts w:hint="default"/>
      </w:rPr>
    </w:lvl>
    <w:lvl w:ilvl="3">
      <w:start w:val="1"/>
      <w:numFmt w:val="decimal"/>
      <w:lvlText w:val="%1.%2.%3.%4"/>
      <w:lvlJc w:val="left"/>
      <w:pPr>
        <w:ind w:left="211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400" w:hanging="1080"/>
      </w:pPr>
      <w:rPr>
        <w:rFonts w:hint="default"/>
      </w:rPr>
    </w:lvl>
    <w:lvl w:ilvl="6">
      <w:start w:val="1"/>
      <w:numFmt w:val="decimal"/>
      <w:lvlText w:val="%1.%2.%3.%4.%5.%6.%7"/>
      <w:lvlJc w:val="left"/>
      <w:pPr>
        <w:ind w:left="4224" w:hanging="1440"/>
      </w:pPr>
      <w:rPr>
        <w:rFonts w:hint="default"/>
      </w:rPr>
    </w:lvl>
    <w:lvl w:ilvl="7">
      <w:start w:val="1"/>
      <w:numFmt w:val="decimal"/>
      <w:lvlText w:val="%1.%2.%3.%4.%5.%6.%7.%8"/>
      <w:lvlJc w:val="left"/>
      <w:pPr>
        <w:ind w:left="4688" w:hanging="1440"/>
      </w:pPr>
      <w:rPr>
        <w:rFonts w:hint="default"/>
      </w:rPr>
    </w:lvl>
    <w:lvl w:ilvl="8">
      <w:start w:val="1"/>
      <w:numFmt w:val="decimal"/>
      <w:lvlText w:val="%1.%2.%3.%4.%5.%6.%7.%8.%9"/>
      <w:lvlJc w:val="left"/>
      <w:pPr>
        <w:ind w:left="5512" w:hanging="1800"/>
      </w:pPr>
      <w:rPr>
        <w:rFonts w:hint="default"/>
      </w:rPr>
    </w:lvl>
  </w:abstractNum>
  <w:abstractNum w:abstractNumId="21" w15:restartNumberingAfterBreak="0">
    <w:nsid w:val="578840ED"/>
    <w:multiLevelType w:val="multilevel"/>
    <w:tmpl w:val="EF5C5F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8C42532"/>
    <w:multiLevelType w:val="multilevel"/>
    <w:tmpl w:val="5F2C9268"/>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3" w15:restartNumberingAfterBreak="0">
    <w:nsid w:val="5C4D3994"/>
    <w:multiLevelType w:val="hybridMultilevel"/>
    <w:tmpl w:val="F8F20E72"/>
    <w:lvl w:ilvl="0" w:tplc="326EFAEC">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F115B03"/>
    <w:multiLevelType w:val="multilevel"/>
    <w:tmpl w:val="99780176"/>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624D7C1A"/>
    <w:multiLevelType w:val="multilevel"/>
    <w:tmpl w:val="269C92B2"/>
    <w:lvl w:ilvl="0">
      <w:start w:val="1"/>
      <w:numFmt w:val="decimal"/>
      <w:lvlText w:val="%1."/>
      <w:lvlJc w:val="left"/>
      <w:pPr>
        <w:ind w:left="720" w:hanging="360"/>
      </w:pPr>
      <w:rPr>
        <w:rFonts w:cs="Times New Roman"/>
        <w:b/>
      </w:rPr>
    </w:lvl>
    <w:lvl w:ilvl="1">
      <w:start w:val="1"/>
      <w:numFmt w:val="decimal"/>
      <w:isLgl/>
      <w:lvlText w:val="%1.%2."/>
      <w:lvlJc w:val="left"/>
      <w:pPr>
        <w:ind w:left="1004" w:hanging="720"/>
      </w:pPr>
      <w:rPr>
        <w:rFonts w:cs="Times New Roman"/>
        <w:b w:val="0"/>
      </w:rPr>
    </w:lvl>
    <w:lvl w:ilvl="2">
      <w:start w:val="1"/>
      <w:numFmt w:val="decimal"/>
      <w:isLgl/>
      <w:lvlText w:val="%1.%2.%3."/>
      <w:lvlJc w:val="left"/>
      <w:pPr>
        <w:ind w:left="1080" w:hanging="720"/>
      </w:pPr>
      <w:rPr>
        <w:rFonts w:cs="Times New Roman"/>
        <w:b w:val="0"/>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26" w15:restartNumberingAfterBreak="0">
    <w:nsid w:val="67AF6490"/>
    <w:multiLevelType w:val="multilevel"/>
    <w:tmpl w:val="6D3AED20"/>
    <w:lvl w:ilvl="0">
      <w:start w:val="12"/>
      <w:numFmt w:val="decimal"/>
      <w:lvlText w:val="%1."/>
      <w:lvlJc w:val="left"/>
      <w:pPr>
        <w:ind w:left="660" w:hanging="660"/>
      </w:pPr>
      <w:rPr>
        <w:rFonts w:hint="default"/>
      </w:rPr>
    </w:lvl>
    <w:lvl w:ilvl="1">
      <w:start w:val="3"/>
      <w:numFmt w:val="decimal"/>
      <w:lvlText w:val="%1.%2."/>
      <w:lvlJc w:val="left"/>
      <w:pPr>
        <w:ind w:left="1369" w:hanging="660"/>
      </w:pPr>
      <w:rPr>
        <w:rFonts w:hint="default"/>
      </w:rPr>
    </w:lvl>
    <w:lvl w:ilvl="2">
      <w:start w:val="6"/>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DA52642"/>
    <w:multiLevelType w:val="multilevel"/>
    <w:tmpl w:val="BB564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847CA5"/>
    <w:multiLevelType w:val="multilevel"/>
    <w:tmpl w:val="01A6BBF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0EA1929"/>
    <w:multiLevelType w:val="multilevel"/>
    <w:tmpl w:val="35F2D4E0"/>
    <w:lvl w:ilvl="0">
      <w:start w:val="1"/>
      <w:numFmt w:val="decimal"/>
      <w:lvlText w:val="%1."/>
      <w:lvlJc w:val="left"/>
      <w:pPr>
        <w:ind w:left="502" w:hanging="360"/>
      </w:pPr>
      <w:rPr>
        <w:rFonts w:hint="default"/>
        <w:b/>
        <w:i w:val="0"/>
      </w:rPr>
    </w:lvl>
    <w:lvl w:ilvl="1">
      <w:start w:val="1"/>
      <w:numFmt w:val="decimal"/>
      <w:lvlText w:val="%1.%2."/>
      <w:lvlJc w:val="left"/>
      <w:pPr>
        <w:ind w:left="6881" w:hanging="360"/>
      </w:pPr>
      <w:rPr>
        <w:rFonts w:hint="default"/>
        <w:b w:val="0"/>
        <w:i w:val="0"/>
        <w:color w:val="auto"/>
      </w:rPr>
    </w:lvl>
    <w:lvl w:ilvl="2">
      <w:start w:val="1"/>
      <w:numFmt w:val="decimal"/>
      <w:isLgl/>
      <w:lvlText w:val="%1.%2.%3"/>
      <w:lvlJc w:val="left"/>
      <w:pPr>
        <w:ind w:left="1571"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89E1E7A"/>
    <w:multiLevelType w:val="hybridMultilevel"/>
    <w:tmpl w:val="2EAE15F2"/>
    <w:lvl w:ilvl="0" w:tplc="AA8C5862">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B007E9F"/>
    <w:multiLevelType w:val="multilevel"/>
    <w:tmpl w:val="35F2D4E0"/>
    <w:lvl w:ilvl="0">
      <w:start w:val="1"/>
      <w:numFmt w:val="decimal"/>
      <w:lvlText w:val="%1."/>
      <w:lvlJc w:val="left"/>
      <w:pPr>
        <w:ind w:left="502" w:hanging="360"/>
      </w:pPr>
      <w:rPr>
        <w:rFonts w:hint="default"/>
        <w:b/>
        <w:i w:val="0"/>
      </w:rPr>
    </w:lvl>
    <w:lvl w:ilvl="1">
      <w:start w:val="1"/>
      <w:numFmt w:val="decimal"/>
      <w:lvlText w:val="%1.%2."/>
      <w:lvlJc w:val="left"/>
      <w:pPr>
        <w:ind w:left="786" w:hanging="360"/>
      </w:pPr>
      <w:rPr>
        <w:rFonts w:hint="default"/>
        <w:b w:val="0"/>
        <w:i w:val="0"/>
        <w:color w:val="auto"/>
      </w:rPr>
    </w:lvl>
    <w:lvl w:ilvl="2">
      <w:start w:val="1"/>
      <w:numFmt w:val="decimal"/>
      <w:isLgl/>
      <w:lvlText w:val="%1.%2.%3"/>
      <w:lvlJc w:val="left"/>
      <w:pPr>
        <w:ind w:left="1571"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4954526">
    <w:abstractNumId w:val="29"/>
  </w:num>
  <w:num w:numId="2" w16cid:durableId="1634676599">
    <w:abstractNumId w:val="21"/>
  </w:num>
  <w:num w:numId="3" w16cid:durableId="77378876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2992896">
    <w:abstractNumId w:val="9"/>
  </w:num>
  <w:num w:numId="5" w16cid:durableId="1445079783">
    <w:abstractNumId w:val="3"/>
  </w:num>
  <w:num w:numId="6" w16cid:durableId="611789231">
    <w:abstractNumId w:val="30"/>
  </w:num>
  <w:num w:numId="7" w16cid:durableId="1602568824">
    <w:abstractNumId w:val="23"/>
  </w:num>
  <w:num w:numId="8" w16cid:durableId="2142572448">
    <w:abstractNumId w:val="19"/>
  </w:num>
  <w:num w:numId="9" w16cid:durableId="451637403">
    <w:abstractNumId w:val="10"/>
  </w:num>
  <w:num w:numId="10" w16cid:durableId="819230941">
    <w:abstractNumId w:val="2"/>
  </w:num>
  <w:num w:numId="11" w16cid:durableId="10641389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1472599">
    <w:abstractNumId w:val="18"/>
  </w:num>
  <w:num w:numId="13" w16cid:durableId="207644999">
    <w:abstractNumId w:val="28"/>
  </w:num>
  <w:num w:numId="14" w16cid:durableId="1066688297">
    <w:abstractNumId w:val="17"/>
  </w:num>
  <w:num w:numId="15" w16cid:durableId="1306619386">
    <w:abstractNumId w:val="22"/>
  </w:num>
  <w:num w:numId="16" w16cid:durableId="1841584077">
    <w:abstractNumId w:val="14"/>
  </w:num>
  <w:num w:numId="17" w16cid:durableId="1067068073">
    <w:abstractNumId w:val="4"/>
  </w:num>
  <w:num w:numId="18" w16cid:durableId="1886983990">
    <w:abstractNumId w:val="24"/>
  </w:num>
  <w:num w:numId="19" w16cid:durableId="657225196">
    <w:abstractNumId w:val="16"/>
  </w:num>
  <w:num w:numId="20" w16cid:durableId="812017717">
    <w:abstractNumId w:val="0"/>
  </w:num>
  <w:num w:numId="21" w16cid:durableId="660276917">
    <w:abstractNumId w:val="12"/>
  </w:num>
  <w:num w:numId="22" w16cid:durableId="554389516">
    <w:abstractNumId w:val="6"/>
  </w:num>
  <w:num w:numId="23" w16cid:durableId="1095058855">
    <w:abstractNumId w:val="26"/>
  </w:num>
  <w:num w:numId="24" w16cid:durableId="1297834904">
    <w:abstractNumId w:val="11"/>
  </w:num>
  <w:num w:numId="25" w16cid:durableId="2036811199">
    <w:abstractNumId w:val="31"/>
  </w:num>
  <w:num w:numId="26" w16cid:durableId="1537694760">
    <w:abstractNumId w:val="15"/>
  </w:num>
  <w:num w:numId="27" w16cid:durableId="195240764">
    <w:abstractNumId w:val="5"/>
  </w:num>
  <w:num w:numId="28" w16cid:durableId="1013648694">
    <w:abstractNumId w:val="20"/>
  </w:num>
  <w:num w:numId="29" w16cid:durableId="399404988">
    <w:abstractNumId w:val="13"/>
  </w:num>
  <w:num w:numId="30" w16cid:durableId="31660327">
    <w:abstractNumId w:val="7"/>
  </w:num>
  <w:num w:numId="31" w16cid:durableId="849177675">
    <w:abstractNumId w:val="1"/>
  </w:num>
  <w:num w:numId="32" w16cid:durableId="17083322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55950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A56"/>
    <w:rsid w:val="000001C0"/>
    <w:rsid w:val="000028E9"/>
    <w:rsid w:val="00004FDB"/>
    <w:rsid w:val="00011AF0"/>
    <w:rsid w:val="00012BA3"/>
    <w:rsid w:val="00013BE4"/>
    <w:rsid w:val="000153E9"/>
    <w:rsid w:val="00015C0E"/>
    <w:rsid w:val="00016CF8"/>
    <w:rsid w:val="00021F1F"/>
    <w:rsid w:val="0002734F"/>
    <w:rsid w:val="00032337"/>
    <w:rsid w:val="000332BF"/>
    <w:rsid w:val="00034174"/>
    <w:rsid w:val="00034666"/>
    <w:rsid w:val="00037A91"/>
    <w:rsid w:val="00040B85"/>
    <w:rsid w:val="00042924"/>
    <w:rsid w:val="00050D3D"/>
    <w:rsid w:val="000549AE"/>
    <w:rsid w:val="000559C8"/>
    <w:rsid w:val="0006681F"/>
    <w:rsid w:val="00072347"/>
    <w:rsid w:val="00073528"/>
    <w:rsid w:val="00074767"/>
    <w:rsid w:val="00074A4A"/>
    <w:rsid w:val="000759F5"/>
    <w:rsid w:val="00077AF3"/>
    <w:rsid w:val="0008205B"/>
    <w:rsid w:val="00085DD8"/>
    <w:rsid w:val="00087C93"/>
    <w:rsid w:val="000914CC"/>
    <w:rsid w:val="00095F69"/>
    <w:rsid w:val="000A1B69"/>
    <w:rsid w:val="000A3869"/>
    <w:rsid w:val="000A690E"/>
    <w:rsid w:val="000B1194"/>
    <w:rsid w:val="000B156B"/>
    <w:rsid w:val="000B19E8"/>
    <w:rsid w:val="000B3BD7"/>
    <w:rsid w:val="000B4345"/>
    <w:rsid w:val="000C1E18"/>
    <w:rsid w:val="000C2988"/>
    <w:rsid w:val="000C765A"/>
    <w:rsid w:val="000D283A"/>
    <w:rsid w:val="000D6FA0"/>
    <w:rsid w:val="000D7E59"/>
    <w:rsid w:val="000D7EDB"/>
    <w:rsid w:val="000E0476"/>
    <w:rsid w:val="000E04AD"/>
    <w:rsid w:val="000E1353"/>
    <w:rsid w:val="000E2864"/>
    <w:rsid w:val="000F36CD"/>
    <w:rsid w:val="000F3BD7"/>
    <w:rsid w:val="000F5031"/>
    <w:rsid w:val="00100C26"/>
    <w:rsid w:val="001022D4"/>
    <w:rsid w:val="001027C4"/>
    <w:rsid w:val="00106D92"/>
    <w:rsid w:val="0011068B"/>
    <w:rsid w:val="00110D4D"/>
    <w:rsid w:val="00111BE5"/>
    <w:rsid w:val="00111C3E"/>
    <w:rsid w:val="00115BE8"/>
    <w:rsid w:val="0011663B"/>
    <w:rsid w:val="0012005E"/>
    <w:rsid w:val="0012201A"/>
    <w:rsid w:val="001245EB"/>
    <w:rsid w:val="00126068"/>
    <w:rsid w:val="001271C7"/>
    <w:rsid w:val="001333F9"/>
    <w:rsid w:val="00135DE5"/>
    <w:rsid w:val="00136174"/>
    <w:rsid w:val="00137F03"/>
    <w:rsid w:val="00141C8A"/>
    <w:rsid w:val="00143614"/>
    <w:rsid w:val="0014796E"/>
    <w:rsid w:val="001509AF"/>
    <w:rsid w:val="00160EED"/>
    <w:rsid w:val="00162079"/>
    <w:rsid w:val="00162DF5"/>
    <w:rsid w:val="00166310"/>
    <w:rsid w:val="00171958"/>
    <w:rsid w:val="0017579C"/>
    <w:rsid w:val="00180CB6"/>
    <w:rsid w:val="00181166"/>
    <w:rsid w:val="00182C8B"/>
    <w:rsid w:val="00184E9A"/>
    <w:rsid w:val="00185A51"/>
    <w:rsid w:val="001873C8"/>
    <w:rsid w:val="001A01E1"/>
    <w:rsid w:val="001A285E"/>
    <w:rsid w:val="001A6872"/>
    <w:rsid w:val="001B1E92"/>
    <w:rsid w:val="001B2B65"/>
    <w:rsid w:val="001B4961"/>
    <w:rsid w:val="001C2592"/>
    <w:rsid w:val="001C2724"/>
    <w:rsid w:val="001C295A"/>
    <w:rsid w:val="001C73E5"/>
    <w:rsid w:val="001C7430"/>
    <w:rsid w:val="001C79AB"/>
    <w:rsid w:val="001D43AE"/>
    <w:rsid w:val="001D4D94"/>
    <w:rsid w:val="001E1DBD"/>
    <w:rsid w:val="001E3F17"/>
    <w:rsid w:val="001F1378"/>
    <w:rsid w:val="001F156C"/>
    <w:rsid w:val="001F41C1"/>
    <w:rsid w:val="0020274A"/>
    <w:rsid w:val="0020360B"/>
    <w:rsid w:val="0022071A"/>
    <w:rsid w:val="0022475C"/>
    <w:rsid w:val="00230BA9"/>
    <w:rsid w:val="0023569D"/>
    <w:rsid w:val="00235916"/>
    <w:rsid w:val="002360A3"/>
    <w:rsid w:val="00237E74"/>
    <w:rsid w:val="00241599"/>
    <w:rsid w:val="002433D5"/>
    <w:rsid w:val="00247453"/>
    <w:rsid w:val="002477C9"/>
    <w:rsid w:val="00252C96"/>
    <w:rsid w:val="00253CFD"/>
    <w:rsid w:val="00255726"/>
    <w:rsid w:val="002569A0"/>
    <w:rsid w:val="002575BC"/>
    <w:rsid w:val="0026059F"/>
    <w:rsid w:val="00264F47"/>
    <w:rsid w:val="00267DFA"/>
    <w:rsid w:val="00270D3D"/>
    <w:rsid w:val="00271BCD"/>
    <w:rsid w:val="002724A7"/>
    <w:rsid w:val="00272E79"/>
    <w:rsid w:val="002747AF"/>
    <w:rsid w:val="00282D8A"/>
    <w:rsid w:val="00285817"/>
    <w:rsid w:val="00286C03"/>
    <w:rsid w:val="00291201"/>
    <w:rsid w:val="00292346"/>
    <w:rsid w:val="00293843"/>
    <w:rsid w:val="00294B4E"/>
    <w:rsid w:val="00297BE7"/>
    <w:rsid w:val="002A11EB"/>
    <w:rsid w:val="002A3F31"/>
    <w:rsid w:val="002A64BE"/>
    <w:rsid w:val="002B334E"/>
    <w:rsid w:val="002B3D4B"/>
    <w:rsid w:val="002B4A6B"/>
    <w:rsid w:val="002B6CE5"/>
    <w:rsid w:val="002B79FE"/>
    <w:rsid w:val="002B7B6F"/>
    <w:rsid w:val="002C2F1F"/>
    <w:rsid w:val="002C3598"/>
    <w:rsid w:val="002C4732"/>
    <w:rsid w:val="002D0F5F"/>
    <w:rsid w:val="002E18C4"/>
    <w:rsid w:val="002E21E7"/>
    <w:rsid w:val="002E58BA"/>
    <w:rsid w:val="002E66A6"/>
    <w:rsid w:val="002F6475"/>
    <w:rsid w:val="002F6738"/>
    <w:rsid w:val="002F72DF"/>
    <w:rsid w:val="00301066"/>
    <w:rsid w:val="00306ABF"/>
    <w:rsid w:val="00314DA7"/>
    <w:rsid w:val="00314F25"/>
    <w:rsid w:val="0031610B"/>
    <w:rsid w:val="00317D9D"/>
    <w:rsid w:val="003213E6"/>
    <w:rsid w:val="00322A51"/>
    <w:rsid w:val="00331D3E"/>
    <w:rsid w:val="00336C14"/>
    <w:rsid w:val="0034244D"/>
    <w:rsid w:val="00343037"/>
    <w:rsid w:val="00344DD0"/>
    <w:rsid w:val="00345A70"/>
    <w:rsid w:val="00345D56"/>
    <w:rsid w:val="003510AA"/>
    <w:rsid w:val="00356D54"/>
    <w:rsid w:val="00360071"/>
    <w:rsid w:val="003732E8"/>
    <w:rsid w:val="003745FC"/>
    <w:rsid w:val="00374ECC"/>
    <w:rsid w:val="003766B6"/>
    <w:rsid w:val="00380026"/>
    <w:rsid w:val="003831EF"/>
    <w:rsid w:val="003857D9"/>
    <w:rsid w:val="0038673C"/>
    <w:rsid w:val="00390211"/>
    <w:rsid w:val="0039035C"/>
    <w:rsid w:val="003A149A"/>
    <w:rsid w:val="003A14F4"/>
    <w:rsid w:val="003A3540"/>
    <w:rsid w:val="003A5F58"/>
    <w:rsid w:val="003B2074"/>
    <w:rsid w:val="003B25CF"/>
    <w:rsid w:val="003B2A0C"/>
    <w:rsid w:val="003B2C71"/>
    <w:rsid w:val="003B35F7"/>
    <w:rsid w:val="003C0D24"/>
    <w:rsid w:val="003D3F5B"/>
    <w:rsid w:val="003D6392"/>
    <w:rsid w:val="003E07EB"/>
    <w:rsid w:val="003E1B17"/>
    <w:rsid w:val="003E3304"/>
    <w:rsid w:val="003E4B1D"/>
    <w:rsid w:val="003E50B2"/>
    <w:rsid w:val="003E5616"/>
    <w:rsid w:val="003F0955"/>
    <w:rsid w:val="003F10AE"/>
    <w:rsid w:val="003F29A8"/>
    <w:rsid w:val="003F4147"/>
    <w:rsid w:val="003F4F13"/>
    <w:rsid w:val="00400B39"/>
    <w:rsid w:val="00401E5C"/>
    <w:rsid w:val="00403D69"/>
    <w:rsid w:val="0040552E"/>
    <w:rsid w:val="00413945"/>
    <w:rsid w:val="00415D6F"/>
    <w:rsid w:val="0041796C"/>
    <w:rsid w:val="00417A71"/>
    <w:rsid w:val="004201DC"/>
    <w:rsid w:val="004237B0"/>
    <w:rsid w:val="004244FA"/>
    <w:rsid w:val="004403DE"/>
    <w:rsid w:val="00441062"/>
    <w:rsid w:val="0045093F"/>
    <w:rsid w:val="00451371"/>
    <w:rsid w:val="00460B5F"/>
    <w:rsid w:val="00463BF9"/>
    <w:rsid w:val="004672B3"/>
    <w:rsid w:val="00467587"/>
    <w:rsid w:val="004707EF"/>
    <w:rsid w:val="00471009"/>
    <w:rsid w:val="00473826"/>
    <w:rsid w:val="00482884"/>
    <w:rsid w:val="0048557B"/>
    <w:rsid w:val="00486045"/>
    <w:rsid w:val="00486113"/>
    <w:rsid w:val="004868A7"/>
    <w:rsid w:val="00492831"/>
    <w:rsid w:val="00495232"/>
    <w:rsid w:val="00496090"/>
    <w:rsid w:val="00496D74"/>
    <w:rsid w:val="004A09C8"/>
    <w:rsid w:val="004B0142"/>
    <w:rsid w:val="004B21D7"/>
    <w:rsid w:val="004B3B38"/>
    <w:rsid w:val="004B689A"/>
    <w:rsid w:val="004C33F1"/>
    <w:rsid w:val="004C5C41"/>
    <w:rsid w:val="004D34D8"/>
    <w:rsid w:val="004D38A4"/>
    <w:rsid w:val="004D3BA9"/>
    <w:rsid w:val="004D6DD2"/>
    <w:rsid w:val="004E4886"/>
    <w:rsid w:val="004F1923"/>
    <w:rsid w:val="004F3AF5"/>
    <w:rsid w:val="004F3AFB"/>
    <w:rsid w:val="00503543"/>
    <w:rsid w:val="005036C7"/>
    <w:rsid w:val="0050657D"/>
    <w:rsid w:val="00507543"/>
    <w:rsid w:val="005117C4"/>
    <w:rsid w:val="00512A0B"/>
    <w:rsid w:val="0051704C"/>
    <w:rsid w:val="005232F2"/>
    <w:rsid w:val="005254A8"/>
    <w:rsid w:val="00525609"/>
    <w:rsid w:val="00525F1F"/>
    <w:rsid w:val="005279B8"/>
    <w:rsid w:val="00530F67"/>
    <w:rsid w:val="00531EC7"/>
    <w:rsid w:val="0053233D"/>
    <w:rsid w:val="005325B8"/>
    <w:rsid w:val="005328D7"/>
    <w:rsid w:val="00535914"/>
    <w:rsid w:val="00540F95"/>
    <w:rsid w:val="00545B13"/>
    <w:rsid w:val="005462DB"/>
    <w:rsid w:val="00550E45"/>
    <w:rsid w:val="00555D68"/>
    <w:rsid w:val="005579B2"/>
    <w:rsid w:val="00557C68"/>
    <w:rsid w:val="0056526F"/>
    <w:rsid w:val="00565AE8"/>
    <w:rsid w:val="00572098"/>
    <w:rsid w:val="00573C81"/>
    <w:rsid w:val="005827C7"/>
    <w:rsid w:val="00585A29"/>
    <w:rsid w:val="005860B3"/>
    <w:rsid w:val="005866B8"/>
    <w:rsid w:val="005869EA"/>
    <w:rsid w:val="005879D3"/>
    <w:rsid w:val="00590467"/>
    <w:rsid w:val="00592B10"/>
    <w:rsid w:val="00596541"/>
    <w:rsid w:val="00597BE5"/>
    <w:rsid w:val="005A2631"/>
    <w:rsid w:val="005A540D"/>
    <w:rsid w:val="005A568D"/>
    <w:rsid w:val="005A683A"/>
    <w:rsid w:val="005B0BE5"/>
    <w:rsid w:val="005B2C04"/>
    <w:rsid w:val="005B36C2"/>
    <w:rsid w:val="005B7E6E"/>
    <w:rsid w:val="005C0742"/>
    <w:rsid w:val="005C1D02"/>
    <w:rsid w:val="005C321F"/>
    <w:rsid w:val="005C5DCA"/>
    <w:rsid w:val="005C6C9A"/>
    <w:rsid w:val="005D1A56"/>
    <w:rsid w:val="005D674E"/>
    <w:rsid w:val="005D7779"/>
    <w:rsid w:val="005E2BBD"/>
    <w:rsid w:val="005E5181"/>
    <w:rsid w:val="005E67C6"/>
    <w:rsid w:val="005F3116"/>
    <w:rsid w:val="005F5885"/>
    <w:rsid w:val="00601844"/>
    <w:rsid w:val="00603874"/>
    <w:rsid w:val="00604C9E"/>
    <w:rsid w:val="00606E29"/>
    <w:rsid w:val="00610285"/>
    <w:rsid w:val="00615C99"/>
    <w:rsid w:val="00617288"/>
    <w:rsid w:val="00617F39"/>
    <w:rsid w:val="00621759"/>
    <w:rsid w:val="00622802"/>
    <w:rsid w:val="00624965"/>
    <w:rsid w:val="00624CCA"/>
    <w:rsid w:val="00625174"/>
    <w:rsid w:val="006255C0"/>
    <w:rsid w:val="00625FF9"/>
    <w:rsid w:val="00630D13"/>
    <w:rsid w:val="0063182F"/>
    <w:rsid w:val="00633514"/>
    <w:rsid w:val="00635750"/>
    <w:rsid w:val="00642775"/>
    <w:rsid w:val="00642C01"/>
    <w:rsid w:val="00643443"/>
    <w:rsid w:val="00651C4C"/>
    <w:rsid w:val="00651F21"/>
    <w:rsid w:val="00655103"/>
    <w:rsid w:val="00657954"/>
    <w:rsid w:val="00660003"/>
    <w:rsid w:val="006600EC"/>
    <w:rsid w:val="00662B98"/>
    <w:rsid w:val="006635D8"/>
    <w:rsid w:val="00665469"/>
    <w:rsid w:val="0066700E"/>
    <w:rsid w:val="00667410"/>
    <w:rsid w:val="0067330D"/>
    <w:rsid w:val="00673B8C"/>
    <w:rsid w:val="00675ED7"/>
    <w:rsid w:val="006813E9"/>
    <w:rsid w:val="00681BEC"/>
    <w:rsid w:val="00681EB6"/>
    <w:rsid w:val="00682153"/>
    <w:rsid w:val="006916F5"/>
    <w:rsid w:val="00696A13"/>
    <w:rsid w:val="006A290A"/>
    <w:rsid w:val="006A380B"/>
    <w:rsid w:val="006B0083"/>
    <w:rsid w:val="006B079C"/>
    <w:rsid w:val="006B0E2F"/>
    <w:rsid w:val="006B142E"/>
    <w:rsid w:val="006B22AA"/>
    <w:rsid w:val="006B3C76"/>
    <w:rsid w:val="006B42C6"/>
    <w:rsid w:val="006B4D02"/>
    <w:rsid w:val="006B6F18"/>
    <w:rsid w:val="006C28F5"/>
    <w:rsid w:val="006C4293"/>
    <w:rsid w:val="006C43A4"/>
    <w:rsid w:val="006C4870"/>
    <w:rsid w:val="006C7229"/>
    <w:rsid w:val="006C7908"/>
    <w:rsid w:val="006C7AB8"/>
    <w:rsid w:val="006D19F6"/>
    <w:rsid w:val="006D4187"/>
    <w:rsid w:val="006D6217"/>
    <w:rsid w:val="006E0874"/>
    <w:rsid w:val="006E21EB"/>
    <w:rsid w:val="006E35C4"/>
    <w:rsid w:val="006F5BBD"/>
    <w:rsid w:val="00700840"/>
    <w:rsid w:val="00700D72"/>
    <w:rsid w:val="00701AF0"/>
    <w:rsid w:val="00703BE6"/>
    <w:rsid w:val="00704FEB"/>
    <w:rsid w:val="007106B1"/>
    <w:rsid w:val="007118C1"/>
    <w:rsid w:val="00714F28"/>
    <w:rsid w:val="00714FD7"/>
    <w:rsid w:val="007249CC"/>
    <w:rsid w:val="00727BB1"/>
    <w:rsid w:val="00733F1A"/>
    <w:rsid w:val="00735689"/>
    <w:rsid w:val="00737BBF"/>
    <w:rsid w:val="007454F0"/>
    <w:rsid w:val="00745A21"/>
    <w:rsid w:val="00751C30"/>
    <w:rsid w:val="00752B75"/>
    <w:rsid w:val="00752CC4"/>
    <w:rsid w:val="00755CBD"/>
    <w:rsid w:val="00761866"/>
    <w:rsid w:val="00763C8C"/>
    <w:rsid w:val="0076500B"/>
    <w:rsid w:val="00765099"/>
    <w:rsid w:val="00765569"/>
    <w:rsid w:val="0076671F"/>
    <w:rsid w:val="007677A9"/>
    <w:rsid w:val="00773760"/>
    <w:rsid w:val="00780DE7"/>
    <w:rsid w:val="0078119E"/>
    <w:rsid w:val="0078609C"/>
    <w:rsid w:val="0078621D"/>
    <w:rsid w:val="00792B29"/>
    <w:rsid w:val="00793E83"/>
    <w:rsid w:val="007A127A"/>
    <w:rsid w:val="007A2DE2"/>
    <w:rsid w:val="007B1877"/>
    <w:rsid w:val="007B32B7"/>
    <w:rsid w:val="007C003A"/>
    <w:rsid w:val="007C4844"/>
    <w:rsid w:val="007C67DB"/>
    <w:rsid w:val="007C730A"/>
    <w:rsid w:val="007D0F29"/>
    <w:rsid w:val="007D3169"/>
    <w:rsid w:val="007D5BCF"/>
    <w:rsid w:val="007D612A"/>
    <w:rsid w:val="007E14C4"/>
    <w:rsid w:val="007E3B42"/>
    <w:rsid w:val="007E539C"/>
    <w:rsid w:val="007E7D0F"/>
    <w:rsid w:val="007F1D94"/>
    <w:rsid w:val="007F2328"/>
    <w:rsid w:val="007F245D"/>
    <w:rsid w:val="007F415D"/>
    <w:rsid w:val="007F5AC9"/>
    <w:rsid w:val="0080450C"/>
    <w:rsid w:val="00810B87"/>
    <w:rsid w:val="008114D2"/>
    <w:rsid w:val="0081178D"/>
    <w:rsid w:val="00814C48"/>
    <w:rsid w:val="008200E6"/>
    <w:rsid w:val="00823C86"/>
    <w:rsid w:val="0082481B"/>
    <w:rsid w:val="00826BB6"/>
    <w:rsid w:val="00826E9E"/>
    <w:rsid w:val="00826F86"/>
    <w:rsid w:val="0083167E"/>
    <w:rsid w:val="0083301E"/>
    <w:rsid w:val="00833C91"/>
    <w:rsid w:val="00834525"/>
    <w:rsid w:val="00834747"/>
    <w:rsid w:val="0083696E"/>
    <w:rsid w:val="00836C3C"/>
    <w:rsid w:val="0085008F"/>
    <w:rsid w:val="008501D9"/>
    <w:rsid w:val="0085026C"/>
    <w:rsid w:val="00850E16"/>
    <w:rsid w:val="00852E0E"/>
    <w:rsid w:val="008536D9"/>
    <w:rsid w:val="00854B8B"/>
    <w:rsid w:val="00860C78"/>
    <w:rsid w:val="00865FF4"/>
    <w:rsid w:val="00867957"/>
    <w:rsid w:val="00871181"/>
    <w:rsid w:val="00872F9A"/>
    <w:rsid w:val="00873930"/>
    <w:rsid w:val="00876EC9"/>
    <w:rsid w:val="00880480"/>
    <w:rsid w:val="00883DD6"/>
    <w:rsid w:val="0088471E"/>
    <w:rsid w:val="00887438"/>
    <w:rsid w:val="00892044"/>
    <w:rsid w:val="00894764"/>
    <w:rsid w:val="00894CA7"/>
    <w:rsid w:val="00895236"/>
    <w:rsid w:val="008975C3"/>
    <w:rsid w:val="00897E53"/>
    <w:rsid w:val="008A1FBC"/>
    <w:rsid w:val="008A7B2D"/>
    <w:rsid w:val="008B66C9"/>
    <w:rsid w:val="008C0DE9"/>
    <w:rsid w:val="008C121D"/>
    <w:rsid w:val="008C1673"/>
    <w:rsid w:val="008C2009"/>
    <w:rsid w:val="008C3674"/>
    <w:rsid w:val="008C4128"/>
    <w:rsid w:val="008D2035"/>
    <w:rsid w:val="008D2488"/>
    <w:rsid w:val="008D61D0"/>
    <w:rsid w:val="008E2F57"/>
    <w:rsid w:val="008E4DD0"/>
    <w:rsid w:val="008F0EAE"/>
    <w:rsid w:val="008F71EB"/>
    <w:rsid w:val="00901845"/>
    <w:rsid w:val="009055C6"/>
    <w:rsid w:val="00907848"/>
    <w:rsid w:val="00907D26"/>
    <w:rsid w:val="00911D35"/>
    <w:rsid w:val="00912E4F"/>
    <w:rsid w:val="009200EB"/>
    <w:rsid w:val="00921AAA"/>
    <w:rsid w:val="009250DA"/>
    <w:rsid w:val="00926CB8"/>
    <w:rsid w:val="00927C13"/>
    <w:rsid w:val="00933016"/>
    <w:rsid w:val="00937378"/>
    <w:rsid w:val="00951008"/>
    <w:rsid w:val="00951064"/>
    <w:rsid w:val="00955C76"/>
    <w:rsid w:val="009612F8"/>
    <w:rsid w:val="00962B07"/>
    <w:rsid w:val="00963ABF"/>
    <w:rsid w:val="00964AD9"/>
    <w:rsid w:val="00967C99"/>
    <w:rsid w:val="00970547"/>
    <w:rsid w:val="009706D1"/>
    <w:rsid w:val="009745A4"/>
    <w:rsid w:val="00977952"/>
    <w:rsid w:val="009928E6"/>
    <w:rsid w:val="00993107"/>
    <w:rsid w:val="00993EE9"/>
    <w:rsid w:val="00996321"/>
    <w:rsid w:val="009A5ED0"/>
    <w:rsid w:val="009A72AC"/>
    <w:rsid w:val="009B317F"/>
    <w:rsid w:val="009B342A"/>
    <w:rsid w:val="009C3F08"/>
    <w:rsid w:val="009C66AC"/>
    <w:rsid w:val="009D00F3"/>
    <w:rsid w:val="009D570C"/>
    <w:rsid w:val="009D6C7B"/>
    <w:rsid w:val="009E0F8D"/>
    <w:rsid w:val="009E2213"/>
    <w:rsid w:val="009E4920"/>
    <w:rsid w:val="009E49B7"/>
    <w:rsid w:val="009E729B"/>
    <w:rsid w:val="009F57E7"/>
    <w:rsid w:val="009F6279"/>
    <w:rsid w:val="00A00335"/>
    <w:rsid w:val="00A010CA"/>
    <w:rsid w:val="00A03E2C"/>
    <w:rsid w:val="00A049F1"/>
    <w:rsid w:val="00A07979"/>
    <w:rsid w:val="00A10EFA"/>
    <w:rsid w:val="00A16E23"/>
    <w:rsid w:val="00A26714"/>
    <w:rsid w:val="00A337DF"/>
    <w:rsid w:val="00A34507"/>
    <w:rsid w:val="00A352BF"/>
    <w:rsid w:val="00A352C1"/>
    <w:rsid w:val="00A419A3"/>
    <w:rsid w:val="00A42FF7"/>
    <w:rsid w:val="00A43CBB"/>
    <w:rsid w:val="00A532F0"/>
    <w:rsid w:val="00A53320"/>
    <w:rsid w:val="00A546BF"/>
    <w:rsid w:val="00A561A4"/>
    <w:rsid w:val="00A57E4A"/>
    <w:rsid w:val="00A628D0"/>
    <w:rsid w:val="00A62B92"/>
    <w:rsid w:val="00A6334F"/>
    <w:rsid w:val="00A70B0B"/>
    <w:rsid w:val="00A70B23"/>
    <w:rsid w:val="00A77FBA"/>
    <w:rsid w:val="00A82382"/>
    <w:rsid w:val="00A8409E"/>
    <w:rsid w:val="00A84504"/>
    <w:rsid w:val="00A84C78"/>
    <w:rsid w:val="00A85CA8"/>
    <w:rsid w:val="00A86CC2"/>
    <w:rsid w:val="00A939D6"/>
    <w:rsid w:val="00A95735"/>
    <w:rsid w:val="00A95E89"/>
    <w:rsid w:val="00AA0563"/>
    <w:rsid w:val="00AA1B13"/>
    <w:rsid w:val="00AA260F"/>
    <w:rsid w:val="00AA285E"/>
    <w:rsid w:val="00AB0945"/>
    <w:rsid w:val="00AB2605"/>
    <w:rsid w:val="00AB2748"/>
    <w:rsid w:val="00AB29AE"/>
    <w:rsid w:val="00AB35BD"/>
    <w:rsid w:val="00AB422C"/>
    <w:rsid w:val="00AB55C8"/>
    <w:rsid w:val="00AB6876"/>
    <w:rsid w:val="00AC1E0F"/>
    <w:rsid w:val="00AC3C0B"/>
    <w:rsid w:val="00AC57A7"/>
    <w:rsid w:val="00AC5CAD"/>
    <w:rsid w:val="00AC5F4D"/>
    <w:rsid w:val="00AC6387"/>
    <w:rsid w:val="00AC6942"/>
    <w:rsid w:val="00AD10E0"/>
    <w:rsid w:val="00AD1DED"/>
    <w:rsid w:val="00AD35DD"/>
    <w:rsid w:val="00AE1D58"/>
    <w:rsid w:val="00AE335B"/>
    <w:rsid w:val="00AF1025"/>
    <w:rsid w:val="00AF5CF6"/>
    <w:rsid w:val="00B00B69"/>
    <w:rsid w:val="00B00E0A"/>
    <w:rsid w:val="00B04529"/>
    <w:rsid w:val="00B06E43"/>
    <w:rsid w:val="00B13403"/>
    <w:rsid w:val="00B145CE"/>
    <w:rsid w:val="00B14F5B"/>
    <w:rsid w:val="00B1500B"/>
    <w:rsid w:val="00B17070"/>
    <w:rsid w:val="00B171D5"/>
    <w:rsid w:val="00B17234"/>
    <w:rsid w:val="00B26AC6"/>
    <w:rsid w:val="00B31AA4"/>
    <w:rsid w:val="00B31BE7"/>
    <w:rsid w:val="00B41995"/>
    <w:rsid w:val="00B43686"/>
    <w:rsid w:val="00B44713"/>
    <w:rsid w:val="00B458A4"/>
    <w:rsid w:val="00B50D0D"/>
    <w:rsid w:val="00B52628"/>
    <w:rsid w:val="00B538BA"/>
    <w:rsid w:val="00B544F2"/>
    <w:rsid w:val="00B567CA"/>
    <w:rsid w:val="00B613CB"/>
    <w:rsid w:val="00B61B83"/>
    <w:rsid w:val="00B62984"/>
    <w:rsid w:val="00B70B91"/>
    <w:rsid w:val="00B73A9F"/>
    <w:rsid w:val="00B762ED"/>
    <w:rsid w:val="00B76939"/>
    <w:rsid w:val="00B77E6D"/>
    <w:rsid w:val="00B83816"/>
    <w:rsid w:val="00B84FB4"/>
    <w:rsid w:val="00B90B1D"/>
    <w:rsid w:val="00BA1079"/>
    <w:rsid w:val="00BA2155"/>
    <w:rsid w:val="00BA231C"/>
    <w:rsid w:val="00BA3C14"/>
    <w:rsid w:val="00BA4C21"/>
    <w:rsid w:val="00BA6A4B"/>
    <w:rsid w:val="00BA6C83"/>
    <w:rsid w:val="00BA77A3"/>
    <w:rsid w:val="00BB04AB"/>
    <w:rsid w:val="00BB0B38"/>
    <w:rsid w:val="00BB344D"/>
    <w:rsid w:val="00BC2FA1"/>
    <w:rsid w:val="00BC5AD0"/>
    <w:rsid w:val="00BD1520"/>
    <w:rsid w:val="00BD1CED"/>
    <w:rsid w:val="00BD1F03"/>
    <w:rsid w:val="00BD3372"/>
    <w:rsid w:val="00BD4203"/>
    <w:rsid w:val="00BD6BF4"/>
    <w:rsid w:val="00BD79BF"/>
    <w:rsid w:val="00BE1681"/>
    <w:rsid w:val="00BE210E"/>
    <w:rsid w:val="00BE37CB"/>
    <w:rsid w:val="00BE37D9"/>
    <w:rsid w:val="00BE7B0D"/>
    <w:rsid w:val="00BF0D65"/>
    <w:rsid w:val="00BF416D"/>
    <w:rsid w:val="00BF4CA8"/>
    <w:rsid w:val="00C000CB"/>
    <w:rsid w:val="00C00255"/>
    <w:rsid w:val="00C0224E"/>
    <w:rsid w:val="00C04978"/>
    <w:rsid w:val="00C04FF0"/>
    <w:rsid w:val="00C12F32"/>
    <w:rsid w:val="00C13C30"/>
    <w:rsid w:val="00C21056"/>
    <w:rsid w:val="00C215F3"/>
    <w:rsid w:val="00C228FD"/>
    <w:rsid w:val="00C23C80"/>
    <w:rsid w:val="00C240C6"/>
    <w:rsid w:val="00C274D4"/>
    <w:rsid w:val="00C321B7"/>
    <w:rsid w:val="00C33FC5"/>
    <w:rsid w:val="00C358CA"/>
    <w:rsid w:val="00C3627C"/>
    <w:rsid w:val="00C40A5E"/>
    <w:rsid w:val="00C413B6"/>
    <w:rsid w:val="00C41557"/>
    <w:rsid w:val="00C417CF"/>
    <w:rsid w:val="00C43267"/>
    <w:rsid w:val="00C43B27"/>
    <w:rsid w:val="00C43BCA"/>
    <w:rsid w:val="00C4708A"/>
    <w:rsid w:val="00C470F0"/>
    <w:rsid w:val="00C477DA"/>
    <w:rsid w:val="00C569F3"/>
    <w:rsid w:val="00C56A34"/>
    <w:rsid w:val="00C56F91"/>
    <w:rsid w:val="00C62E04"/>
    <w:rsid w:val="00C65655"/>
    <w:rsid w:val="00C661E8"/>
    <w:rsid w:val="00C76B22"/>
    <w:rsid w:val="00C87D47"/>
    <w:rsid w:val="00C96ECB"/>
    <w:rsid w:val="00CA08DB"/>
    <w:rsid w:val="00CA464F"/>
    <w:rsid w:val="00CA7E1F"/>
    <w:rsid w:val="00CA7E5B"/>
    <w:rsid w:val="00CB0057"/>
    <w:rsid w:val="00CB0C58"/>
    <w:rsid w:val="00CB2758"/>
    <w:rsid w:val="00CC343A"/>
    <w:rsid w:val="00CC5014"/>
    <w:rsid w:val="00CD0A2A"/>
    <w:rsid w:val="00CD0AC0"/>
    <w:rsid w:val="00CE1C1C"/>
    <w:rsid w:val="00CE1FA5"/>
    <w:rsid w:val="00CE3AE4"/>
    <w:rsid w:val="00CE6974"/>
    <w:rsid w:val="00CE7EB7"/>
    <w:rsid w:val="00CF201F"/>
    <w:rsid w:val="00CF44DE"/>
    <w:rsid w:val="00D01668"/>
    <w:rsid w:val="00D01E8C"/>
    <w:rsid w:val="00D0276C"/>
    <w:rsid w:val="00D043F4"/>
    <w:rsid w:val="00D044F2"/>
    <w:rsid w:val="00D04C89"/>
    <w:rsid w:val="00D1030B"/>
    <w:rsid w:val="00D1364C"/>
    <w:rsid w:val="00D14479"/>
    <w:rsid w:val="00D17C87"/>
    <w:rsid w:val="00D352E5"/>
    <w:rsid w:val="00D374AA"/>
    <w:rsid w:val="00D37C77"/>
    <w:rsid w:val="00D41220"/>
    <w:rsid w:val="00D416D3"/>
    <w:rsid w:val="00D45491"/>
    <w:rsid w:val="00D46D5B"/>
    <w:rsid w:val="00D471B5"/>
    <w:rsid w:val="00D51772"/>
    <w:rsid w:val="00D62142"/>
    <w:rsid w:val="00D70183"/>
    <w:rsid w:val="00D70EB9"/>
    <w:rsid w:val="00D73CDC"/>
    <w:rsid w:val="00D744D8"/>
    <w:rsid w:val="00D7601E"/>
    <w:rsid w:val="00D76CAC"/>
    <w:rsid w:val="00D81C5B"/>
    <w:rsid w:val="00D875E5"/>
    <w:rsid w:val="00D875FD"/>
    <w:rsid w:val="00D9311F"/>
    <w:rsid w:val="00D95374"/>
    <w:rsid w:val="00D95C27"/>
    <w:rsid w:val="00DA6615"/>
    <w:rsid w:val="00DA7AAF"/>
    <w:rsid w:val="00DB0B86"/>
    <w:rsid w:val="00DB2518"/>
    <w:rsid w:val="00DB2E39"/>
    <w:rsid w:val="00DB63E2"/>
    <w:rsid w:val="00DB6C80"/>
    <w:rsid w:val="00DC4E85"/>
    <w:rsid w:val="00DC4FC5"/>
    <w:rsid w:val="00DC5822"/>
    <w:rsid w:val="00DC63A5"/>
    <w:rsid w:val="00DE3DF8"/>
    <w:rsid w:val="00DE4E0F"/>
    <w:rsid w:val="00DE5A84"/>
    <w:rsid w:val="00DF0E4D"/>
    <w:rsid w:val="00DF4E5B"/>
    <w:rsid w:val="00DF618F"/>
    <w:rsid w:val="00DF6AC1"/>
    <w:rsid w:val="00E00076"/>
    <w:rsid w:val="00E005F3"/>
    <w:rsid w:val="00E02AE7"/>
    <w:rsid w:val="00E0399E"/>
    <w:rsid w:val="00E03E97"/>
    <w:rsid w:val="00E06A05"/>
    <w:rsid w:val="00E133FA"/>
    <w:rsid w:val="00E13965"/>
    <w:rsid w:val="00E13E70"/>
    <w:rsid w:val="00E16A4E"/>
    <w:rsid w:val="00E221CA"/>
    <w:rsid w:val="00E22E93"/>
    <w:rsid w:val="00E25AB4"/>
    <w:rsid w:val="00E32BD1"/>
    <w:rsid w:val="00E354C9"/>
    <w:rsid w:val="00E36D3C"/>
    <w:rsid w:val="00E41659"/>
    <w:rsid w:val="00E416CB"/>
    <w:rsid w:val="00E43395"/>
    <w:rsid w:val="00E4398F"/>
    <w:rsid w:val="00E478EA"/>
    <w:rsid w:val="00E5209F"/>
    <w:rsid w:val="00E54414"/>
    <w:rsid w:val="00E5651A"/>
    <w:rsid w:val="00E62411"/>
    <w:rsid w:val="00E6591D"/>
    <w:rsid w:val="00E74CDF"/>
    <w:rsid w:val="00E85EB9"/>
    <w:rsid w:val="00E87AF2"/>
    <w:rsid w:val="00E9613D"/>
    <w:rsid w:val="00EA3395"/>
    <w:rsid w:val="00EA579E"/>
    <w:rsid w:val="00EB3E53"/>
    <w:rsid w:val="00EB6A14"/>
    <w:rsid w:val="00EC6553"/>
    <w:rsid w:val="00EC749C"/>
    <w:rsid w:val="00ED0DF7"/>
    <w:rsid w:val="00ED1DFC"/>
    <w:rsid w:val="00ED2C06"/>
    <w:rsid w:val="00ED413A"/>
    <w:rsid w:val="00ED5115"/>
    <w:rsid w:val="00ED5350"/>
    <w:rsid w:val="00EE1F45"/>
    <w:rsid w:val="00EE201A"/>
    <w:rsid w:val="00EE2662"/>
    <w:rsid w:val="00EE2B49"/>
    <w:rsid w:val="00EE3733"/>
    <w:rsid w:val="00EE574C"/>
    <w:rsid w:val="00EF3654"/>
    <w:rsid w:val="00EF6573"/>
    <w:rsid w:val="00F02D22"/>
    <w:rsid w:val="00F02FE9"/>
    <w:rsid w:val="00F045AE"/>
    <w:rsid w:val="00F04E3D"/>
    <w:rsid w:val="00F052F5"/>
    <w:rsid w:val="00F06B66"/>
    <w:rsid w:val="00F06E2C"/>
    <w:rsid w:val="00F11FFD"/>
    <w:rsid w:val="00F1349F"/>
    <w:rsid w:val="00F15621"/>
    <w:rsid w:val="00F15F12"/>
    <w:rsid w:val="00F15F44"/>
    <w:rsid w:val="00F16700"/>
    <w:rsid w:val="00F17F74"/>
    <w:rsid w:val="00F206B1"/>
    <w:rsid w:val="00F214CC"/>
    <w:rsid w:val="00F3039F"/>
    <w:rsid w:val="00F32763"/>
    <w:rsid w:val="00F33A51"/>
    <w:rsid w:val="00F3711A"/>
    <w:rsid w:val="00F4379D"/>
    <w:rsid w:val="00F477D1"/>
    <w:rsid w:val="00F50016"/>
    <w:rsid w:val="00F527E0"/>
    <w:rsid w:val="00F54C85"/>
    <w:rsid w:val="00F61E68"/>
    <w:rsid w:val="00F64272"/>
    <w:rsid w:val="00F650A8"/>
    <w:rsid w:val="00F704BC"/>
    <w:rsid w:val="00F71055"/>
    <w:rsid w:val="00F741B2"/>
    <w:rsid w:val="00F74B61"/>
    <w:rsid w:val="00F7616B"/>
    <w:rsid w:val="00F768BC"/>
    <w:rsid w:val="00F82679"/>
    <w:rsid w:val="00F85705"/>
    <w:rsid w:val="00F85CD2"/>
    <w:rsid w:val="00F90871"/>
    <w:rsid w:val="00F90E41"/>
    <w:rsid w:val="00F91100"/>
    <w:rsid w:val="00F920C6"/>
    <w:rsid w:val="00F925BB"/>
    <w:rsid w:val="00F96688"/>
    <w:rsid w:val="00F976E6"/>
    <w:rsid w:val="00FA1982"/>
    <w:rsid w:val="00FA71A1"/>
    <w:rsid w:val="00FB3BAE"/>
    <w:rsid w:val="00FB3FFD"/>
    <w:rsid w:val="00FC045B"/>
    <w:rsid w:val="00FC34D1"/>
    <w:rsid w:val="00FC3F07"/>
    <w:rsid w:val="00FC3F21"/>
    <w:rsid w:val="00FC43A3"/>
    <w:rsid w:val="00FD62FA"/>
    <w:rsid w:val="00FE25D1"/>
    <w:rsid w:val="00FE49A5"/>
    <w:rsid w:val="00FE4E93"/>
    <w:rsid w:val="00FE7B3E"/>
    <w:rsid w:val="00FF35C3"/>
    <w:rsid w:val="01F7EFED"/>
    <w:rsid w:val="022D473B"/>
    <w:rsid w:val="08A84FE1"/>
    <w:rsid w:val="092DD1DE"/>
    <w:rsid w:val="0C8BEC73"/>
    <w:rsid w:val="0EE5DB02"/>
    <w:rsid w:val="0FEAF96C"/>
    <w:rsid w:val="12771C6F"/>
    <w:rsid w:val="142D8AF3"/>
    <w:rsid w:val="1917B450"/>
    <w:rsid w:val="22B2CA8F"/>
    <w:rsid w:val="24962937"/>
    <w:rsid w:val="26542E6B"/>
    <w:rsid w:val="265789B0"/>
    <w:rsid w:val="2B82E9B5"/>
    <w:rsid w:val="31075F78"/>
    <w:rsid w:val="327EA0E7"/>
    <w:rsid w:val="3555DD03"/>
    <w:rsid w:val="35A0CB87"/>
    <w:rsid w:val="3642EB5A"/>
    <w:rsid w:val="3AE36567"/>
    <w:rsid w:val="3FE4ADB5"/>
    <w:rsid w:val="40C2047A"/>
    <w:rsid w:val="49857C60"/>
    <w:rsid w:val="4DB8E41D"/>
    <w:rsid w:val="503A6FD5"/>
    <w:rsid w:val="503D103A"/>
    <w:rsid w:val="514D798C"/>
    <w:rsid w:val="5B151D4F"/>
    <w:rsid w:val="5CADEA8E"/>
    <w:rsid w:val="5DEE9222"/>
    <w:rsid w:val="5FE1A49E"/>
    <w:rsid w:val="60B26527"/>
    <w:rsid w:val="621BEFDE"/>
    <w:rsid w:val="6B17AA31"/>
    <w:rsid w:val="6F866376"/>
    <w:rsid w:val="6FAE1600"/>
    <w:rsid w:val="71EFED2A"/>
    <w:rsid w:val="7F2E801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4EEC9"/>
  <w15:chartTrackingRefBased/>
  <w15:docId w15:val="{8D9D132D-038C-44C8-BDDF-6490641D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D1A56"/>
  </w:style>
  <w:style w:type="paragraph" w:styleId="Pealkiri2">
    <w:name w:val="heading 2"/>
    <w:basedOn w:val="Normaallaad"/>
    <w:next w:val="Normaallaad"/>
    <w:link w:val="Pealkiri2Mrk"/>
    <w:uiPriority w:val="9"/>
    <w:semiHidden/>
    <w:unhideWhenUsed/>
    <w:qFormat/>
    <w:rsid w:val="003B35F7"/>
    <w:pPr>
      <w:keepNext/>
      <w:spacing w:before="240" w:after="60" w:line="240" w:lineRule="auto"/>
      <w:outlineLvl w:val="1"/>
    </w:pPr>
    <w:rPr>
      <w:rFonts w:ascii="Arial" w:eastAsia="Times New Roman" w:hAnsi="Arial" w:cs="Arial"/>
      <w:b/>
      <w:bCs/>
      <w:i/>
      <w:i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aliases w:val="Mummuga loetelu,Loendi l›ik,List Paragraph1,List (bullet),Normaalne kehatekst,Loend - ÄN,Loend - KI,Heading 1 Hidden,Table of contents numbered,References,numbered list,Colorful List - Accent 11"/>
    <w:basedOn w:val="Normaallaad"/>
    <w:link w:val="LoendilikMrk"/>
    <w:uiPriority w:val="34"/>
    <w:qFormat/>
    <w:rsid w:val="005D1A56"/>
    <w:pPr>
      <w:ind w:left="720"/>
      <w:contextualSpacing/>
    </w:pPr>
  </w:style>
  <w:style w:type="character" w:customStyle="1" w:styleId="LoendilikMrk">
    <w:name w:val="Loendi lõik Märk"/>
    <w:aliases w:val="Mummuga loetelu Märk,Loendi l›ik Märk,List Paragraph1 Märk,List (bullet) Märk,Normaalne kehatekst Märk,Loend - ÄN Märk,Loend - KI Märk,Heading 1 Hidden Märk,Table of contents numbered Märk,References Märk,numbered list Märk"/>
    <w:basedOn w:val="Liguvaikefont"/>
    <w:link w:val="Loendilik"/>
    <w:uiPriority w:val="34"/>
    <w:qFormat/>
    <w:locked/>
    <w:rsid w:val="005D1A56"/>
  </w:style>
  <w:style w:type="character" w:styleId="Hperlink">
    <w:name w:val="Hyperlink"/>
    <w:basedOn w:val="Liguvaikefont"/>
    <w:uiPriority w:val="99"/>
    <w:unhideWhenUsed/>
    <w:rsid w:val="005D1A56"/>
    <w:rPr>
      <w:color w:val="0563C1" w:themeColor="hyperlink"/>
      <w:u w:val="single"/>
    </w:rPr>
  </w:style>
  <w:style w:type="character" w:styleId="Kommentaariviide">
    <w:name w:val="annotation reference"/>
    <w:basedOn w:val="Liguvaikefont"/>
    <w:uiPriority w:val="99"/>
    <w:unhideWhenUsed/>
    <w:rsid w:val="00106D92"/>
    <w:rPr>
      <w:sz w:val="16"/>
      <w:szCs w:val="16"/>
    </w:rPr>
  </w:style>
  <w:style w:type="paragraph" w:styleId="Kommentaaritekst">
    <w:name w:val="annotation text"/>
    <w:basedOn w:val="Normaallaad"/>
    <w:link w:val="KommentaaritekstMrk"/>
    <w:uiPriority w:val="99"/>
    <w:unhideWhenUsed/>
    <w:rsid w:val="00106D92"/>
    <w:pPr>
      <w:spacing w:line="240" w:lineRule="auto"/>
    </w:pPr>
    <w:rPr>
      <w:sz w:val="20"/>
      <w:szCs w:val="20"/>
    </w:rPr>
  </w:style>
  <w:style w:type="character" w:customStyle="1" w:styleId="KommentaaritekstMrk">
    <w:name w:val="Kommentaari tekst Märk"/>
    <w:basedOn w:val="Liguvaikefont"/>
    <w:link w:val="Kommentaaritekst"/>
    <w:uiPriority w:val="99"/>
    <w:rsid w:val="00106D92"/>
    <w:rPr>
      <w:sz w:val="20"/>
      <w:szCs w:val="20"/>
    </w:rPr>
  </w:style>
  <w:style w:type="paragraph" w:styleId="Kommentaariteema">
    <w:name w:val="annotation subject"/>
    <w:basedOn w:val="Kommentaaritekst"/>
    <w:next w:val="Kommentaaritekst"/>
    <w:link w:val="KommentaariteemaMrk"/>
    <w:uiPriority w:val="99"/>
    <w:semiHidden/>
    <w:unhideWhenUsed/>
    <w:rsid w:val="00106D92"/>
    <w:rPr>
      <w:b/>
      <w:bCs/>
    </w:rPr>
  </w:style>
  <w:style w:type="character" w:customStyle="1" w:styleId="KommentaariteemaMrk">
    <w:name w:val="Kommentaari teema Märk"/>
    <w:basedOn w:val="KommentaaritekstMrk"/>
    <w:link w:val="Kommentaariteema"/>
    <w:uiPriority w:val="99"/>
    <w:semiHidden/>
    <w:rsid w:val="00106D92"/>
    <w:rPr>
      <w:b/>
      <w:bCs/>
      <w:sz w:val="20"/>
      <w:szCs w:val="20"/>
    </w:rPr>
  </w:style>
  <w:style w:type="paragraph" w:styleId="Jutumullitekst">
    <w:name w:val="Balloon Text"/>
    <w:basedOn w:val="Normaallaad"/>
    <w:link w:val="JutumullitekstMrk"/>
    <w:uiPriority w:val="99"/>
    <w:semiHidden/>
    <w:unhideWhenUsed/>
    <w:rsid w:val="00106D9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06D92"/>
    <w:rPr>
      <w:rFonts w:ascii="Segoe UI" w:hAnsi="Segoe UI" w:cs="Segoe UI"/>
      <w:sz w:val="18"/>
      <w:szCs w:val="18"/>
    </w:rPr>
  </w:style>
  <w:style w:type="paragraph" w:styleId="Kehatekst">
    <w:name w:val="Body Text"/>
    <w:basedOn w:val="Normaallaad"/>
    <w:link w:val="KehatekstMrk"/>
    <w:rsid w:val="00106D92"/>
    <w:pPr>
      <w:spacing w:after="0" w:line="240" w:lineRule="auto"/>
      <w:ind w:left="993" w:hanging="709"/>
      <w:jc w:val="both"/>
    </w:pPr>
    <w:rPr>
      <w:rFonts w:ascii="Times New Roman" w:eastAsia="Times New Roman" w:hAnsi="Times New Roman" w:cs="Times New Roman"/>
      <w:sz w:val="24"/>
      <w:szCs w:val="20"/>
      <w:lang w:val="en-GB"/>
    </w:rPr>
  </w:style>
  <w:style w:type="character" w:customStyle="1" w:styleId="KehatekstMrk">
    <w:name w:val="Kehatekst Märk"/>
    <w:basedOn w:val="Liguvaikefont"/>
    <w:link w:val="Kehatekst"/>
    <w:rsid w:val="00106D92"/>
    <w:rPr>
      <w:rFonts w:ascii="Times New Roman" w:eastAsia="Times New Roman" w:hAnsi="Times New Roman" w:cs="Times New Roman"/>
      <w:sz w:val="24"/>
      <w:szCs w:val="20"/>
      <w:lang w:val="en-GB"/>
    </w:rPr>
  </w:style>
  <w:style w:type="paragraph" w:customStyle="1" w:styleId="Default">
    <w:name w:val="Default"/>
    <w:rsid w:val="00E416CB"/>
    <w:pPr>
      <w:autoSpaceDE w:val="0"/>
      <w:autoSpaceDN w:val="0"/>
      <w:adjustRightInd w:val="0"/>
      <w:spacing w:after="0" w:line="240" w:lineRule="auto"/>
    </w:pPr>
    <w:rPr>
      <w:rFonts w:ascii="Times New Roman" w:hAnsi="Times New Roman" w:cs="Times New Roman"/>
      <w:color w:val="000000"/>
      <w:sz w:val="24"/>
      <w:szCs w:val="24"/>
    </w:rPr>
  </w:style>
  <w:style w:type="paragraph" w:styleId="Allmrkusetekst">
    <w:name w:val="footnote text"/>
    <w:basedOn w:val="Normaallaad"/>
    <w:link w:val="AllmrkusetekstMrk"/>
    <w:uiPriority w:val="99"/>
    <w:semiHidden/>
    <w:unhideWhenUsed/>
    <w:rsid w:val="00EA3395"/>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EA3395"/>
    <w:rPr>
      <w:sz w:val="20"/>
      <w:szCs w:val="20"/>
    </w:rPr>
  </w:style>
  <w:style w:type="character" w:styleId="Allmrkuseviide">
    <w:name w:val="footnote reference"/>
    <w:basedOn w:val="Liguvaikefont"/>
    <w:uiPriority w:val="99"/>
    <w:semiHidden/>
    <w:unhideWhenUsed/>
    <w:rsid w:val="00EA3395"/>
    <w:rPr>
      <w:vertAlign w:val="superscript"/>
    </w:rPr>
  </w:style>
  <w:style w:type="character" w:customStyle="1" w:styleId="Pealkiri2Mrk">
    <w:name w:val="Pealkiri 2 Märk"/>
    <w:basedOn w:val="Liguvaikefont"/>
    <w:link w:val="Pealkiri2"/>
    <w:uiPriority w:val="9"/>
    <w:semiHidden/>
    <w:rsid w:val="003B35F7"/>
    <w:rPr>
      <w:rFonts w:ascii="Arial" w:eastAsia="Times New Roman" w:hAnsi="Arial" w:cs="Arial"/>
      <w:b/>
      <w:bCs/>
      <w:i/>
      <w:iCs/>
      <w:sz w:val="28"/>
      <w:szCs w:val="28"/>
    </w:rPr>
  </w:style>
  <w:style w:type="paragraph" w:customStyle="1" w:styleId="esimenetase">
    <w:name w:val="esimene tase"/>
    <w:basedOn w:val="Normaallaad"/>
    <w:rsid w:val="003B35F7"/>
    <w:pPr>
      <w:numPr>
        <w:numId w:val="10"/>
      </w:numPr>
      <w:spacing w:after="0" w:line="240" w:lineRule="auto"/>
    </w:pPr>
    <w:rPr>
      <w:rFonts w:ascii="Times New Roman" w:eastAsia="Times New Roman" w:hAnsi="Times New Roman" w:cs="Times New Roman"/>
      <w:sz w:val="24"/>
      <w:szCs w:val="24"/>
    </w:rPr>
  </w:style>
  <w:style w:type="paragraph" w:customStyle="1" w:styleId="teinetase">
    <w:name w:val="teine tase"/>
    <w:basedOn w:val="Normaallaad"/>
    <w:rsid w:val="003B35F7"/>
    <w:pPr>
      <w:numPr>
        <w:ilvl w:val="1"/>
        <w:numId w:val="10"/>
      </w:numPr>
      <w:spacing w:after="0" w:line="240" w:lineRule="auto"/>
    </w:pPr>
    <w:rPr>
      <w:rFonts w:ascii="Times New Roman" w:eastAsia="Times New Roman" w:hAnsi="Times New Roman" w:cs="Times New Roman"/>
      <w:sz w:val="24"/>
      <w:szCs w:val="24"/>
    </w:rPr>
  </w:style>
  <w:style w:type="paragraph" w:customStyle="1" w:styleId="kolmastase">
    <w:name w:val="kolmas tase"/>
    <w:basedOn w:val="Normaallaad"/>
    <w:rsid w:val="003B35F7"/>
    <w:pPr>
      <w:numPr>
        <w:ilvl w:val="2"/>
        <w:numId w:val="10"/>
      </w:numPr>
      <w:spacing w:after="0" w:line="240" w:lineRule="auto"/>
    </w:pPr>
    <w:rPr>
      <w:rFonts w:ascii="Times New Roman" w:eastAsia="Times New Roman" w:hAnsi="Times New Roman" w:cs="Times New Roman"/>
      <w:sz w:val="24"/>
      <w:szCs w:val="24"/>
    </w:rPr>
  </w:style>
  <w:style w:type="paragraph" w:styleId="Redaktsioon">
    <w:name w:val="Revision"/>
    <w:hidden/>
    <w:uiPriority w:val="99"/>
    <w:semiHidden/>
    <w:rsid w:val="00BD1520"/>
    <w:pPr>
      <w:spacing w:after="0" w:line="240" w:lineRule="auto"/>
    </w:pPr>
  </w:style>
  <w:style w:type="character" w:styleId="Tugev">
    <w:name w:val="Strong"/>
    <w:basedOn w:val="Liguvaikefont"/>
    <w:uiPriority w:val="22"/>
    <w:qFormat/>
    <w:rsid w:val="003A3540"/>
    <w:rPr>
      <w:b/>
      <w:bCs/>
    </w:rPr>
  </w:style>
  <w:style w:type="paragraph" w:styleId="Pis">
    <w:name w:val="header"/>
    <w:basedOn w:val="Normaallaad"/>
    <w:link w:val="PisMrk"/>
    <w:uiPriority w:val="99"/>
    <w:unhideWhenUsed/>
    <w:rsid w:val="00643443"/>
    <w:pPr>
      <w:tabs>
        <w:tab w:val="center" w:pos="4536"/>
        <w:tab w:val="right" w:pos="9072"/>
      </w:tabs>
      <w:spacing w:after="0" w:line="240" w:lineRule="auto"/>
    </w:pPr>
  </w:style>
  <w:style w:type="character" w:customStyle="1" w:styleId="PisMrk">
    <w:name w:val="Päis Märk"/>
    <w:basedOn w:val="Liguvaikefont"/>
    <w:link w:val="Pis"/>
    <w:uiPriority w:val="99"/>
    <w:rsid w:val="00643443"/>
  </w:style>
  <w:style w:type="paragraph" w:styleId="Jalus">
    <w:name w:val="footer"/>
    <w:basedOn w:val="Normaallaad"/>
    <w:link w:val="JalusMrk"/>
    <w:uiPriority w:val="99"/>
    <w:unhideWhenUsed/>
    <w:rsid w:val="00643443"/>
    <w:pPr>
      <w:tabs>
        <w:tab w:val="center" w:pos="4536"/>
        <w:tab w:val="right" w:pos="9072"/>
      </w:tabs>
      <w:spacing w:after="0" w:line="240" w:lineRule="auto"/>
    </w:pPr>
  </w:style>
  <w:style w:type="character" w:customStyle="1" w:styleId="JalusMrk">
    <w:name w:val="Jalus Märk"/>
    <w:basedOn w:val="Liguvaikefont"/>
    <w:link w:val="Jalus"/>
    <w:uiPriority w:val="99"/>
    <w:rsid w:val="00643443"/>
  </w:style>
  <w:style w:type="character" w:styleId="Lahendamatamainimine">
    <w:name w:val="Unresolved Mention"/>
    <w:basedOn w:val="Liguvaikefont"/>
    <w:uiPriority w:val="99"/>
    <w:semiHidden/>
    <w:unhideWhenUsed/>
    <w:rsid w:val="00336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7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ca3b5f-1e40-4ca9-a15b-3073b3185693">
      <Terms xmlns="http://schemas.microsoft.com/office/infopath/2007/PartnerControls"/>
    </lcf76f155ced4ddcb4097134ff3c332f>
    <TaxCatchAll xmlns="b8a1d2b4-14fc-4346-bc33-b5e3ce352a93" xsi:nil="true"/>
    <Tehtud xmlns="81ca3b5f-1e40-4ca9-a15b-3073b31856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4AECE348FA04D88256EBBB9035709" ma:contentTypeVersion="23" ma:contentTypeDescription="Create a new document." ma:contentTypeScope="" ma:versionID="99f4242b4138e3515d0cec2bbbbd1b01">
  <xsd:schema xmlns:xsd="http://www.w3.org/2001/XMLSchema" xmlns:xs="http://www.w3.org/2001/XMLSchema" xmlns:p="http://schemas.microsoft.com/office/2006/metadata/properties" xmlns:ns2="81ca3b5f-1e40-4ca9-a15b-3073b3185693" xmlns:ns3="b8a1d2b4-14fc-4346-bc33-b5e3ce352a93" targetNamespace="http://schemas.microsoft.com/office/2006/metadata/properties" ma:root="true" ma:fieldsID="3cf0fe6a91928da483aa9b14fb0ff1b9" ns2:_="" ns3:_="">
    <xsd:import namespace="81ca3b5f-1e40-4ca9-a15b-3073b3185693"/>
    <xsd:import namespace="b8a1d2b4-14fc-4346-bc33-b5e3ce352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ehtu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a3b5f-1e40-4ca9-a15b-3073b318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ehtud" ma:index="19" nillable="true" ma:displayName="Tehtud" ma:format="Dropdown" ma:internalName="Tehtud">
      <xsd:simpleType>
        <xsd:restriction base="dms:Choice">
          <xsd:enumeration value="Valik 1"/>
          <xsd:enumeration value="Valik 2"/>
          <xsd:enumeration value="Valik 3"/>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1d2b4-14fc-4346-bc33-b5e3ce352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530e5e-561f-433e-ad0e-2c288ff358dc}" ma:internalName="TaxCatchAll" ma:showField="CatchAllData" ma:web="b8a1d2b4-14fc-4346-bc33-b5e3ce35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7"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EC5B1-B720-4990-BA89-C3E4A0916467}">
  <ds:schemaRefs>
    <ds:schemaRef ds:uri="http://schemas.microsoft.com/office/2006/metadata/properties"/>
    <ds:schemaRef ds:uri="http://schemas.microsoft.com/office/infopath/2007/PartnerControls"/>
    <ds:schemaRef ds:uri="81ca3b5f-1e40-4ca9-a15b-3073b3185693"/>
    <ds:schemaRef ds:uri="b8a1d2b4-14fc-4346-bc33-b5e3ce352a93"/>
  </ds:schemaRefs>
</ds:datastoreItem>
</file>

<file path=customXml/itemProps2.xml><?xml version="1.0" encoding="utf-8"?>
<ds:datastoreItem xmlns:ds="http://schemas.openxmlformats.org/officeDocument/2006/customXml" ds:itemID="{F4B6F31C-B0C5-46D5-B6D4-5AB2F4F62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a3b5f-1e40-4ca9-a15b-3073b3185693"/>
    <ds:schemaRef ds:uri="b8a1d2b4-14fc-4346-bc33-b5e3ce35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B4F7C-A3B0-4F10-B568-C54872554419}">
  <ds:schemaRefs>
    <ds:schemaRef ds:uri="http://schemas.openxmlformats.org/officeDocument/2006/bibliography"/>
  </ds:schemaRefs>
</ds:datastoreItem>
</file>

<file path=customXml/itemProps4.xml><?xml version="1.0" encoding="utf-8"?>
<ds:datastoreItem xmlns:ds="http://schemas.openxmlformats.org/officeDocument/2006/customXml" ds:itemID="{9AC9847B-3BEA-489B-913B-F1AEA9979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3891</Words>
  <Characters>22569</Characters>
  <Application>Microsoft Office Word</Application>
  <DocSecurity>0</DocSecurity>
  <Lines>188</Lines>
  <Paragraphs>52</Paragraphs>
  <ScaleCrop>false</ScaleCrop>
  <Company>RMIT</Company>
  <LinksUpToDate>false</LinksUpToDate>
  <CharactersWithSpaces>26408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Marju Lepmets</dc:creator>
  <cp:keywords/>
  <dc:description/>
  <cp:lastModifiedBy>Kaidi Paju - RK</cp:lastModifiedBy>
  <cp:revision>42</cp:revision>
  <dcterms:created xsi:type="dcterms:W3CDTF">2026-09-16T06:50:00Z</dcterms:created>
  <dcterms:modified xsi:type="dcterms:W3CDTF">2026-09-21T13:34:00Z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2025-10-17T00:54:35Z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0bbd471c-9422-4454-b551-a99bf08e3722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0x01010047F4AECE348FA04D88256EBBB9035709</vt:lpwstr>
  </property>
  <property fmtid="{D5CDD505-2E9C-101B-9397-08002B2CF9AE}" pid="11" name="MediaServiceImageTags">
    <vt:lpwstr/>
  </property>
</Properties>
</file>